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5C2AD" w14:textId="77777777" w:rsidR="0093265F" w:rsidRDefault="0093265F" w:rsidP="0093265F">
      <w:pPr>
        <w:jc w:val="center"/>
        <w:rPr>
          <w:rFonts w:ascii="Papyrus" w:hAnsi="Papyrus"/>
          <w:b/>
          <w:sz w:val="52"/>
          <w:szCs w:val="52"/>
        </w:rPr>
      </w:pPr>
    </w:p>
    <w:p w14:paraId="7D7A6373" w14:textId="77777777" w:rsidR="0093265F" w:rsidRDefault="0093265F" w:rsidP="0093265F">
      <w:pPr>
        <w:jc w:val="center"/>
        <w:rPr>
          <w:rFonts w:ascii="Papyrus" w:hAnsi="Papyrus"/>
          <w:b/>
          <w:sz w:val="52"/>
          <w:szCs w:val="52"/>
        </w:rPr>
      </w:pPr>
    </w:p>
    <w:p w14:paraId="5B46359A" w14:textId="77777777" w:rsidR="0093265F" w:rsidRDefault="0093265F" w:rsidP="0093265F">
      <w:pPr>
        <w:jc w:val="center"/>
        <w:rPr>
          <w:rFonts w:ascii="Papyrus" w:hAnsi="Papyrus"/>
          <w:b/>
          <w:sz w:val="52"/>
          <w:szCs w:val="52"/>
        </w:rPr>
      </w:pPr>
    </w:p>
    <w:p w14:paraId="2F83347B" w14:textId="77777777" w:rsidR="0093265F" w:rsidRDefault="0093265F" w:rsidP="0093265F">
      <w:pPr>
        <w:jc w:val="center"/>
        <w:rPr>
          <w:rFonts w:ascii="Papyrus" w:hAnsi="Papyrus"/>
          <w:b/>
          <w:sz w:val="52"/>
          <w:szCs w:val="52"/>
        </w:rPr>
      </w:pPr>
    </w:p>
    <w:p w14:paraId="57811CDD" w14:textId="77777777" w:rsidR="0093265F" w:rsidRPr="00B511C6" w:rsidRDefault="0093265F" w:rsidP="0093265F">
      <w:pPr>
        <w:jc w:val="center"/>
        <w:rPr>
          <w:rFonts w:ascii="Papyrus" w:hAnsi="Papyrus"/>
          <w:b/>
          <w:sz w:val="52"/>
          <w:szCs w:val="52"/>
        </w:rPr>
      </w:pPr>
      <w:r w:rsidRPr="00B511C6">
        <w:rPr>
          <w:rFonts w:ascii="Papyrus" w:hAnsi="Papyrus"/>
          <w:b/>
          <w:noProof/>
          <w:sz w:val="52"/>
          <w:szCs w:val="52"/>
        </w:rPr>
        <w:drawing>
          <wp:anchor distT="0" distB="0" distL="114300" distR="114300" simplePos="0" relativeHeight="251670528" behindDoc="0" locked="0" layoutInCell="1" allowOverlap="1" wp14:anchorId="53101130" wp14:editId="2A70423E">
            <wp:simplePos x="0" y="0"/>
            <wp:positionH relativeFrom="column">
              <wp:posOffset>2581910</wp:posOffset>
            </wp:positionH>
            <wp:positionV relativeFrom="paragraph">
              <wp:posOffset>41275</wp:posOffset>
            </wp:positionV>
            <wp:extent cx="886460" cy="914400"/>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D1D62" w14:textId="77777777" w:rsidR="0093265F" w:rsidRPr="00B511C6" w:rsidRDefault="0093265F" w:rsidP="0093265F">
      <w:pPr>
        <w:jc w:val="center"/>
        <w:rPr>
          <w:rFonts w:ascii="Papyrus" w:hAnsi="Papyrus"/>
          <w:b/>
          <w:sz w:val="52"/>
          <w:szCs w:val="52"/>
        </w:rPr>
      </w:pPr>
    </w:p>
    <w:p w14:paraId="369CFCF0" w14:textId="77777777" w:rsidR="0093265F" w:rsidRPr="00B511C6" w:rsidRDefault="0093265F" w:rsidP="0093265F">
      <w:pPr>
        <w:jc w:val="center"/>
        <w:rPr>
          <w:rFonts w:ascii="Papyrus" w:hAnsi="Papyrus"/>
          <w:b/>
          <w:sz w:val="52"/>
          <w:szCs w:val="52"/>
        </w:rPr>
      </w:pPr>
    </w:p>
    <w:p w14:paraId="3FA04FD7" w14:textId="77777777" w:rsidR="0093265F" w:rsidRPr="00B511C6" w:rsidRDefault="0093265F" w:rsidP="0093265F">
      <w:pPr>
        <w:jc w:val="center"/>
        <w:rPr>
          <w:rFonts w:ascii="Papyrus" w:hAnsi="Papyrus"/>
          <w:b/>
          <w:sz w:val="52"/>
          <w:szCs w:val="52"/>
        </w:rPr>
      </w:pPr>
      <w:r w:rsidRPr="00B511C6">
        <w:rPr>
          <w:rFonts w:ascii="Papyrus" w:hAnsi="Papyrus"/>
          <w:b/>
          <w:sz w:val="52"/>
          <w:szCs w:val="52"/>
        </w:rPr>
        <w:t>Welcome to</w:t>
      </w:r>
    </w:p>
    <w:p w14:paraId="0423BDFB" w14:textId="77777777" w:rsidR="0093265F" w:rsidRPr="00B511C6" w:rsidRDefault="0093265F" w:rsidP="0093265F">
      <w:pPr>
        <w:jc w:val="center"/>
        <w:rPr>
          <w:rFonts w:ascii="Papyrus" w:hAnsi="Papyrus"/>
          <w:b/>
          <w:sz w:val="52"/>
          <w:szCs w:val="52"/>
        </w:rPr>
      </w:pPr>
      <w:r w:rsidRPr="00B511C6">
        <w:rPr>
          <w:rFonts w:ascii="Papyrus" w:hAnsi="Papyrus"/>
          <w:b/>
          <w:sz w:val="52"/>
          <w:szCs w:val="52"/>
        </w:rPr>
        <w:t>The Village Gardener</w:t>
      </w:r>
    </w:p>
    <w:p w14:paraId="6A3BF59C" w14:textId="77777777" w:rsidR="0093265F" w:rsidRPr="00B511C6" w:rsidRDefault="0093265F" w:rsidP="0093265F">
      <w:pPr>
        <w:ind w:left="-360"/>
        <w:rPr>
          <w:rFonts w:ascii="Book Antiqua" w:hAnsi="Book Antiqua"/>
        </w:rPr>
      </w:pPr>
      <w:r w:rsidRPr="00B511C6">
        <w:rPr>
          <w:rFonts w:ascii="Papyrus" w:hAnsi="Papyrus"/>
          <w:b/>
          <w:sz w:val="52"/>
          <w:szCs w:val="52"/>
        </w:rPr>
        <w:br w:type="page"/>
      </w:r>
    </w:p>
    <w:p w14:paraId="194A610D" w14:textId="77777777" w:rsidR="0093265F" w:rsidRPr="00B511C6" w:rsidRDefault="0093265F" w:rsidP="0093265F">
      <w:pPr>
        <w:spacing w:after="120" w:line="420" w:lineRule="exact"/>
        <w:rPr>
          <w:rFonts w:ascii="Papyrus" w:hAnsi="Papyrus"/>
          <w:b/>
          <w:color w:val="006600"/>
          <w:sz w:val="40"/>
          <w:szCs w:val="40"/>
        </w:rPr>
      </w:pPr>
      <w:r w:rsidRPr="00B511C6">
        <w:rPr>
          <w:rFonts w:ascii="Papyrus" w:hAnsi="Papyrus"/>
          <w:noProof/>
          <w:color w:val="006600"/>
          <w:sz w:val="22"/>
          <w:szCs w:val="22"/>
        </w:rPr>
        <w:lastRenderedPageBreak/>
        <mc:AlternateContent>
          <mc:Choice Requires="wps">
            <w:drawing>
              <wp:anchor distT="0" distB="0" distL="114300" distR="114300" simplePos="0" relativeHeight="251661312" behindDoc="0" locked="0" layoutInCell="1" allowOverlap="1" wp14:anchorId="2FAA1C44" wp14:editId="2C0B2B14">
                <wp:simplePos x="0" y="0"/>
                <wp:positionH relativeFrom="column">
                  <wp:posOffset>-2664460</wp:posOffset>
                </wp:positionH>
                <wp:positionV relativeFrom="paragraph">
                  <wp:posOffset>-1985645</wp:posOffset>
                </wp:positionV>
                <wp:extent cx="914400" cy="914400"/>
                <wp:effectExtent l="2540" t="0" r="10160"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96F0CC7" w14:textId="77777777" w:rsidR="0093265F" w:rsidRDefault="0093265F" w:rsidP="0093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A1C44" id="_x0000_t202" coordsize="21600,21600" o:spt="202" path="m,l,21600r21600,l21600,xe">
                <v:stroke joinstyle="miter"/>
                <v:path gradientshapeok="t" o:connecttype="rect"/>
              </v:shapetype>
              <v:shape id="Text Box 12" o:spid="_x0000_s1026" type="#_x0000_t202" style="position:absolute;margin-left:-209.8pt;margin-top:-156.3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">
                <v:textbox>
                  <w:txbxContent>
                    <w:p w14:paraId="596F0CC7" w14:textId="77777777" w:rsidR="0093265F" w:rsidRDefault="0093265F" w:rsidP="0093265F"/>
                  </w:txbxContent>
                </v:textbox>
              </v:shape>
            </w:pict>
          </mc:Fallback>
        </mc:AlternateContent>
      </w:r>
      <w:r w:rsidRPr="00B511C6">
        <w:rPr>
          <w:rFonts w:ascii="Papyrus" w:hAnsi="Papyrus"/>
          <w:b/>
          <w:noProof/>
          <w:color w:val="006600"/>
          <w:sz w:val="40"/>
          <w:szCs w:val="40"/>
        </w:rPr>
        <w:drawing>
          <wp:anchor distT="0" distB="0" distL="114300" distR="114300" simplePos="0" relativeHeight="251660288" behindDoc="0" locked="0" layoutInCell="1" allowOverlap="1" wp14:anchorId="438077F4" wp14:editId="3286B5BD">
            <wp:simplePos x="0" y="0"/>
            <wp:positionH relativeFrom="column">
              <wp:posOffset>-228600</wp:posOffset>
            </wp:positionH>
            <wp:positionV relativeFrom="paragraph">
              <wp:posOffset>-189230</wp:posOffset>
            </wp:positionV>
            <wp:extent cx="886460" cy="9144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Papyrus" w:hAnsi="Papyrus"/>
          <w:b/>
          <w:color w:val="006600"/>
          <w:sz w:val="40"/>
          <w:szCs w:val="40"/>
        </w:rPr>
        <w:t>The Village Gardener, Inc.</w:t>
      </w:r>
    </w:p>
    <w:p w14:paraId="557A0178" w14:textId="77777777" w:rsidR="0093265F" w:rsidRPr="00B511C6" w:rsidRDefault="0093265F" w:rsidP="0093265F">
      <w:pPr>
        <w:tabs>
          <w:tab w:val="right" w:pos="4500"/>
        </w:tabs>
        <w:ind w:right="580"/>
        <w:jc w:val="center"/>
        <w:rPr>
          <w:rFonts w:ascii="Papyrus" w:hAnsi="Papyrus"/>
          <w:color w:val="006600"/>
          <w:sz w:val="18"/>
          <w:szCs w:val="18"/>
        </w:rPr>
      </w:pPr>
      <w:r w:rsidRPr="00B511C6">
        <w:rPr>
          <w:rFonts w:ascii="Papyrus" w:hAnsi="Papyrus"/>
          <w:color w:val="006600"/>
          <w:sz w:val="18"/>
          <w:szCs w:val="18"/>
        </w:rPr>
        <w:t>License No.: 506894</w:t>
      </w:r>
    </w:p>
    <w:p w14:paraId="449738F4" w14:textId="77777777" w:rsidR="0093265F" w:rsidRPr="00B511C6" w:rsidRDefault="0093265F" w:rsidP="0093265F">
      <w:pPr>
        <w:ind w:left="-360"/>
        <w:rPr>
          <w:rFonts w:ascii="Book Antiqua" w:hAnsi="Book Antiqua"/>
        </w:rPr>
      </w:pPr>
    </w:p>
    <w:p w14:paraId="7870B2BE" w14:textId="77777777" w:rsidR="0093265F" w:rsidRPr="00B511C6" w:rsidRDefault="0093265F" w:rsidP="0093265F">
      <w:pPr>
        <w:keepLines/>
        <w:widowControl w:val="0"/>
        <w:spacing w:line="225" w:lineRule="atLeast"/>
        <w:rPr>
          <w:rFonts w:ascii="Papyrus" w:hAnsi="Papyrus"/>
          <w:b/>
          <w:color w:val="000000"/>
        </w:rPr>
      </w:pPr>
    </w:p>
    <w:p w14:paraId="16861584" w14:textId="77777777" w:rsidR="0093265F" w:rsidRPr="00B511C6" w:rsidRDefault="0093265F" w:rsidP="0093265F">
      <w:pPr>
        <w:keepLines/>
        <w:widowControl w:val="0"/>
        <w:spacing w:line="225" w:lineRule="atLeast"/>
        <w:rPr>
          <w:rFonts w:ascii="Papyrus" w:hAnsi="Papyrus"/>
          <w:b/>
          <w:color w:val="000000"/>
        </w:rPr>
      </w:pPr>
    </w:p>
    <w:p w14:paraId="30F43169" w14:textId="77777777" w:rsidR="0093265F" w:rsidRPr="00B511C6" w:rsidRDefault="0093265F" w:rsidP="0093265F">
      <w:pPr>
        <w:keepLines/>
        <w:widowControl w:val="0"/>
        <w:spacing w:line="225" w:lineRule="atLeast"/>
        <w:rPr>
          <w:rFonts w:ascii="Papyrus" w:hAnsi="Papyrus"/>
          <w:b/>
          <w:color w:val="000000"/>
        </w:rPr>
      </w:pPr>
    </w:p>
    <w:p w14:paraId="2318556C" w14:textId="77777777" w:rsidR="0093265F" w:rsidRPr="00B511C6" w:rsidRDefault="0093265F" w:rsidP="0093265F">
      <w:pPr>
        <w:keepLines/>
        <w:widowControl w:val="0"/>
        <w:spacing w:line="225" w:lineRule="atLeast"/>
        <w:rPr>
          <w:rFonts w:ascii="Papyrus" w:hAnsi="Papyrus"/>
          <w:b/>
          <w:color w:val="000000"/>
        </w:rPr>
      </w:pPr>
      <w:r w:rsidRPr="00B511C6">
        <w:rPr>
          <w:rFonts w:ascii="Papyrus" w:hAnsi="Papyrus"/>
          <w:b/>
          <w:color w:val="000000"/>
        </w:rPr>
        <w:t xml:space="preserve">About Us </w:t>
      </w:r>
    </w:p>
    <w:p w14:paraId="7791E6A0" w14:textId="77777777" w:rsidR="0093265F" w:rsidRPr="00B511C6" w:rsidRDefault="0093265F" w:rsidP="0093265F">
      <w:pPr>
        <w:numPr>
          <w:ilvl w:val="0"/>
          <w:numId w:val="1"/>
        </w:numPr>
        <w:tabs>
          <w:tab w:val="clear" w:pos="360"/>
          <w:tab w:val="num" w:pos="540"/>
          <w:tab w:val="left" w:pos="4320"/>
        </w:tabs>
        <w:ind w:left="540"/>
        <w:rPr>
          <w:rFonts w:ascii="Papyrus" w:hAnsi="Papyrus"/>
          <w:b/>
          <w:color w:val="000000"/>
        </w:rPr>
      </w:pPr>
      <w:r w:rsidRPr="00B511C6">
        <w:rPr>
          <w:rFonts w:ascii="Papyrus" w:hAnsi="Papyrus"/>
          <w:color w:val="000000"/>
        </w:rPr>
        <w:t>Full service landscape design, installation and maintenance</w:t>
      </w:r>
    </w:p>
    <w:p w14:paraId="33497286"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In business over 30 years</w:t>
      </w:r>
    </w:p>
    <w:p w14:paraId="23BB55D3"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 xml:space="preserve">Our Founder - Frank Niccoli  </w:t>
      </w:r>
    </w:p>
    <w:p w14:paraId="64D83CA4"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Adjunct professor at Foothill College – Environmental Horticulture Program</w:t>
      </w:r>
    </w:p>
    <w:p w14:paraId="569B5A3C"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Resource Manager for CLCA</w:t>
      </w:r>
    </w:p>
    <w:p w14:paraId="20E196E7"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 xml:space="preserve">Speaks at local and statewide events </w:t>
      </w:r>
    </w:p>
    <w:p w14:paraId="0966CD00"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Teaches local and statewide seminars</w:t>
      </w:r>
    </w:p>
    <w:p w14:paraId="47D32B80"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Our Staff</w:t>
      </w:r>
    </w:p>
    <w:p w14:paraId="0B38B7AD"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 xml:space="preserve">CLCA Water Managers on staff         </w:t>
      </w:r>
    </w:p>
    <w:p w14:paraId="19EB2A16"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Horticulturists on staff</w:t>
      </w:r>
    </w:p>
    <w:p w14:paraId="6DBA5758" w14:textId="77777777" w:rsidR="0093265F" w:rsidRPr="00B511C6" w:rsidRDefault="0093265F" w:rsidP="0093265F">
      <w:pPr>
        <w:numPr>
          <w:ilvl w:val="1"/>
          <w:numId w:val="2"/>
        </w:numPr>
        <w:tabs>
          <w:tab w:val="clear" w:pos="1440"/>
          <w:tab w:val="num" w:pos="720"/>
        </w:tabs>
        <w:ind w:left="720" w:hanging="180"/>
        <w:rPr>
          <w:rFonts w:ascii="Papyrus" w:hAnsi="Papyrus"/>
          <w:color w:val="000000"/>
        </w:rPr>
      </w:pPr>
      <w:r w:rsidRPr="00B511C6">
        <w:rPr>
          <w:rFonts w:ascii="Papyrus" w:hAnsi="Papyrus"/>
          <w:color w:val="000000"/>
        </w:rPr>
        <w:t>Work closely with local Landscape Designers</w:t>
      </w:r>
    </w:p>
    <w:p w14:paraId="20B5C481"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Fully insured, bonded &amp; licensed</w:t>
      </w:r>
    </w:p>
    <w:p w14:paraId="78405450" w14:textId="77777777" w:rsidR="0093265F" w:rsidRPr="00B511C6" w:rsidRDefault="0093265F" w:rsidP="0093265F">
      <w:pPr>
        <w:spacing w:line="225" w:lineRule="atLeast"/>
        <w:outlineLvl w:val="0"/>
        <w:rPr>
          <w:rFonts w:ascii="Papyrus" w:hAnsi="Papyrus"/>
          <w:color w:val="000000"/>
        </w:rPr>
      </w:pPr>
    </w:p>
    <w:p w14:paraId="56EF7DE4" w14:textId="77777777" w:rsidR="0093265F" w:rsidRPr="00B511C6" w:rsidRDefault="0093265F" w:rsidP="0093265F">
      <w:pPr>
        <w:tabs>
          <w:tab w:val="left" w:pos="4140"/>
          <w:tab w:val="right" w:pos="4500"/>
        </w:tabs>
        <w:ind w:right="360"/>
        <w:rPr>
          <w:rFonts w:ascii="Papyrus" w:hAnsi="Papyrus"/>
          <w:b/>
          <w:color w:val="000000"/>
        </w:rPr>
      </w:pPr>
      <w:r w:rsidRPr="00B511C6">
        <w:rPr>
          <w:rFonts w:ascii="Papyrus" w:hAnsi="Papyrus"/>
          <w:b/>
          <w:color w:val="000000"/>
        </w:rPr>
        <w:t>Our Core Values</w:t>
      </w:r>
    </w:p>
    <w:p w14:paraId="3CBD8558"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Reverence and Stewardship for the Earth.</w:t>
      </w:r>
    </w:p>
    <w:p w14:paraId="4DB161ED"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Devotion to Ethics, Integrity, Honesty, Excellence and Craftsmanship at all cost.</w:t>
      </w:r>
    </w:p>
    <w:p w14:paraId="29069C96"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A Holistic, Organic Approach to Landscape Challenges</w:t>
      </w:r>
    </w:p>
    <w:p w14:paraId="7DB1F803" w14:textId="77777777" w:rsidR="0093265F" w:rsidRPr="00B511C6" w:rsidRDefault="0093265F" w:rsidP="0093265F">
      <w:pPr>
        <w:spacing w:line="225" w:lineRule="atLeast"/>
        <w:outlineLvl w:val="0"/>
        <w:rPr>
          <w:rFonts w:ascii="Papyrus" w:hAnsi="Papyrus"/>
          <w:color w:val="000000"/>
        </w:rPr>
      </w:pPr>
    </w:p>
    <w:p w14:paraId="2F847CE8" w14:textId="77777777" w:rsidR="0093265F" w:rsidRPr="00B511C6" w:rsidRDefault="0093265F" w:rsidP="0093265F">
      <w:pPr>
        <w:tabs>
          <w:tab w:val="left" w:pos="4140"/>
          <w:tab w:val="right" w:pos="4500"/>
        </w:tabs>
        <w:ind w:right="360"/>
        <w:rPr>
          <w:rFonts w:ascii="Papyrus" w:hAnsi="Papyrus"/>
          <w:b/>
          <w:color w:val="000000"/>
        </w:rPr>
      </w:pPr>
      <w:r w:rsidRPr="00B511C6">
        <w:rPr>
          <w:rFonts w:ascii="Papyrus" w:hAnsi="Papyrus"/>
          <w:b/>
          <w:color w:val="000000"/>
        </w:rPr>
        <w:t>Construction</w:t>
      </w:r>
    </w:p>
    <w:p w14:paraId="08B8A6D4"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Masonry – patios and wall</w:t>
      </w:r>
    </w:p>
    <w:p w14:paraId="2EE4BEA0"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Planting Beds/Pots</w:t>
      </w:r>
    </w:p>
    <w:p w14:paraId="1871CF07"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Boulder and Rock installation</w:t>
      </w:r>
    </w:p>
    <w:p w14:paraId="611FFD48"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Lawn replacement</w:t>
      </w:r>
    </w:p>
    <w:p w14:paraId="2344A6C6"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Irrigation</w:t>
      </w:r>
    </w:p>
    <w:p w14:paraId="1BBEB7D3"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Lighting</w:t>
      </w:r>
    </w:p>
    <w:p w14:paraId="7E9ECE79"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Retaining Walls</w:t>
      </w:r>
    </w:p>
    <w:p w14:paraId="2D63FA55"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Arbors/Trellis</w:t>
      </w:r>
    </w:p>
    <w:p w14:paraId="6F876AD0" w14:textId="77777777" w:rsidR="0093265F" w:rsidRPr="00B511C6" w:rsidRDefault="0093265F" w:rsidP="0093265F">
      <w:pPr>
        <w:keepLines/>
        <w:numPr>
          <w:ilvl w:val="0"/>
          <w:numId w:val="1"/>
        </w:numPr>
        <w:tabs>
          <w:tab w:val="clear" w:pos="360"/>
          <w:tab w:val="num" w:pos="540"/>
          <w:tab w:val="left" w:pos="4140"/>
        </w:tabs>
        <w:ind w:left="547"/>
        <w:rPr>
          <w:rFonts w:ascii="Papyrus" w:hAnsi="Papyrus"/>
          <w:color w:val="000000"/>
        </w:rPr>
      </w:pPr>
      <w:r w:rsidRPr="00B511C6">
        <w:rPr>
          <w:rFonts w:ascii="Papyrus" w:hAnsi="Papyrus"/>
          <w:color w:val="000000"/>
        </w:rPr>
        <w:t>Water Features</w:t>
      </w:r>
    </w:p>
    <w:p w14:paraId="3919A8E5" w14:textId="77777777" w:rsidR="0093265F" w:rsidRPr="00B511C6" w:rsidRDefault="0093265F" w:rsidP="0093265F">
      <w:pPr>
        <w:keepLines/>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Xeriscaping</w:t>
      </w:r>
    </w:p>
    <w:p w14:paraId="2871326F" w14:textId="77777777" w:rsidR="0093265F" w:rsidRPr="00B511C6" w:rsidRDefault="0093265F" w:rsidP="0093265F">
      <w:pPr>
        <w:widowControl w:val="0"/>
        <w:tabs>
          <w:tab w:val="left" w:pos="4140"/>
          <w:tab w:val="right" w:pos="4500"/>
        </w:tabs>
        <w:ind w:right="360"/>
        <w:rPr>
          <w:rFonts w:ascii="Papyrus" w:hAnsi="Papyrus"/>
          <w:b/>
          <w:color w:val="000000"/>
        </w:rPr>
      </w:pPr>
    </w:p>
    <w:p w14:paraId="19A88C9E" w14:textId="77777777" w:rsidR="0093265F" w:rsidRPr="00B511C6" w:rsidRDefault="0093265F" w:rsidP="0093265F">
      <w:pPr>
        <w:widowControl w:val="0"/>
        <w:tabs>
          <w:tab w:val="left" w:pos="4140"/>
          <w:tab w:val="right" w:pos="4500"/>
        </w:tabs>
        <w:ind w:right="360"/>
        <w:rPr>
          <w:rFonts w:ascii="Papyrus" w:hAnsi="Papyrus"/>
          <w:b/>
          <w:color w:val="000000"/>
        </w:rPr>
      </w:pPr>
    </w:p>
    <w:p w14:paraId="72273707" w14:textId="77777777" w:rsidR="0093265F" w:rsidRPr="00B511C6" w:rsidRDefault="0093265F" w:rsidP="0093265F">
      <w:pPr>
        <w:widowControl w:val="0"/>
        <w:tabs>
          <w:tab w:val="left" w:pos="4140"/>
          <w:tab w:val="right" w:pos="4500"/>
        </w:tabs>
        <w:ind w:right="360"/>
        <w:rPr>
          <w:rFonts w:ascii="Papyrus" w:hAnsi="Papyrus"/>
          <w:b/>
          <w:color w:val="000000"/>
        </w:rPr>
      </w:pPr>
    </w:p>
    <w:p w14:paraId="6576F922" w14:textId="77777777" w:rsidR="0093265F" w:rsidRPr="00B511C6" w:rsidRDefault="0093265F" w:rsidP="0093265F">
      <w:pPr>
        <w:widowControl w:val="0"/>
        <w:tabs>
          <w:tab w:val="left" w:pos="4140"/>
          <w:tab w:val="right" w:pos="4500"/>
        </w:tabs>
        <w:ind w:right="360"/>
        <w:rPr>
          <w:rFonts w:ascii="Papyrus" w:hAnsi="Papyrus"/>
          <w:b/>
          <w:color w:val="000000"/>
        </w:rPr>
      </w:pPr>
      <w:r w:rsidRPr="00B511C6">
        <w:rPr>
          <w:rFonts w:ascii="Papyrus" w:hAnsi="Papyrus"/>
          <w:b/>
          <w:color w:val="000000"/>
        </w:rPr>
        <w:t>Page 2</w:t>
      </w:r>
    </w:p>
    <w:p w14:paraId="20407548" w14:textId="77777777" w:rsidR="0093265F" w:rsidRPr="00B511C6" w:rsidRDefault="0093265F" w:rsidP="0093265F">
      <w:pPr>
        <w:widowControl w:val="0"/>
        <w:tabs>
          <w:tab w:val="left" w:pos="4140"/>
          <w:tab w:val="right" w:pos="4500"/>
        </w:tabs>
        <w:ind w:right="360"/>
        <w:rPr>
          <w:rFonts w:ascii="Papyrus" w:hAnsi="Papyrus"/>
          <w:b/>
          <w:color w:val="000000"/>
        </w:rPr>
      </w:pPr>
    </w:p>
    <w:p w14:paraId="63DFFC28" w14:textId="77777777" w:rsidR="0093265F" w:rsidRPr="00B511C6" w:rsidRDefault="0093265F" w:rsidP="0093265F">
      <w:pPr>
        <w:widowControl w:val="0"/>
        <w:tabs>
          <w:tab w:val="left" w:pos="4140"/>
          <w:tab w:val="right" w:pos="4500"/>
        </w:tabs>
        <w:ind w:right="360"/>
        <w:rPr>
          <w:rFonts w:ascii="Papyrus" w:hAnsi="Papyrus"/>
          <w:b/>
          <w:color w:val="000000"/>
        </w:rPr>
      </w:pPr>
    </w:p>
    <w:p w14:paraId="22D982CB" w14:textId="77777777" w:rsidR="0093265F" w:rsidRPr="00B511C6" w:rsidRDefault="0093265F" w:rsidP="0093265F">
      <w:pPr>
        <w:widowControl w:val="0"/>
        <w:tabs>
          <w:tab w:val="left" w:pos="4140"/>
          <w:tab w:val="right" w:pos="4500"/>
        </w:tabs>
        <w:ind w:right="360"/>
        <w:rPr>
          <w:rFonts w:ascii="Arial" w:hAnsi="Arial" w:cs="Arial"/>
          <w:color w:val="000000"/>
        </w:rPr>
      </w:pPr>
      <w:r w:rsidRPr="00B511C6">
        <w:rPr>
          <w:rFonts w:ascii="Papyrus" w:hAnsi="Papyrus"/>
          <w:b/>
          <w:color w:val="000000"/>
        </w:rPr>
        <w:t>Maintenance</w:t>
      </w:r>
    </w:p>
    <w:p w14:paraId="0D7B6DAE"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Weekly/bi-weekly services</w:t>
      </w:r>
    </w:p>
    <w:p w14:paraId="532B6E12"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Shrubs, Planting beds, Pots</w:t>
      </w:r>
    </w:p>
    <w:p w14:paraId="442A9BC7"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Small Tree Pruning</w:t>
      </w:r>
    </w:p>
    <w:p w14:paraId="31A70912"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Turf/Lawn</w:t>
      </w:r>
    </w:p>
    <w:p w14:paraId="7013C0F7"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Irrigation Water Management (monthly and consulting)</w:t>
      </w:r>
    </w:p>
    <w:p w14:paraId="40DEC43C"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Preventive Disease/Pest/Weed Control – “IPM”</w:t>
      </w:r>
    </w:p>
    <w:p w14:paraId="3D1AF90E"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Use of state-of-the-art non-toxic techniques</w:t>
      </w:r>
    </w:p>
    <w:p w14:paraId="4ED15DF5"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Compost and Worm Bins</w:t>
      </w:r>
    </w:p>
    <w:p w14:paraId="510E71F8"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Green Waste Removal</w:t>
      </w:r>
    </w:p>
    <w:p w14:paraId="32371B80" w14:textId="77777777" w:rsidR="0093265F" w:rsidRPr="00B511C6" w:rsidRDefault="0093265F" w:rsidP="0093265F">
      <w:pPr>
        <w:spacing w:line="225" w:lineRule="atLeast"/>
        <w:outlineLvl w:val="0"/>
        <w:rPr>
          <w:rFonts w:ascii="Papyrus" w:hAnsi="Papyrus"/>
          <w:b/>
          <w:color w:val="000000"/>
        </w:rPr>
      </w:pPr>
    </w:p>
    <w:p w14:paraId="0726C044" w14:textId="77777777" w:rsidR="0093265F" w:rsidRPr="00B511C6" w:rsidRDefault="0093265F" w:rsidP="0093265F">
      <w:pPr>
        <w:tabs>
          <w:tab w:val="left" w:pos="4140"/>
          <w:tab w:val="right" w:pos="4500"/>
        </w:tabs>
        <w:ind w:right="360"/>
        <w:rPr>
          <w:rFonts w:ascii="Papyrus" w:hAnsi="Papyrus"/>
          <w:b/>
          <w:color w:val="000000"/>
        </w:rPr>
      </w:pPr>
      <w:r w:rsidRPr="00B511C6">
        <w:rPr>
          <w:rFonts w:ascii="Papyrus" w:hAnsi="Papyrus"/>
          <w:b/>
          <w:color w:val="000000"/>
        </w:rPr>
        <w:t>Special Services</w:t>
      </w:r>
    </w:p>
    <w:p w14:paraId="74AA9E1B"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Drainage Troubleshooting and Solutions</w:t>
      </w:r>
    </w:p>
    <w:p w14:paraId="508074DC"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Irrigation Installation and Repair</w:t>
      </w:r>
    </w:p>
    <w:p w14:paraId="6B0FE9EC"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Landscape Lighting</w:t>
      </w:r>
    </w:p>
    <w:p w14:paraId="5C8DDFF2"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 xml:space="preserve">Managing /Designing Small Installations </w:t>
      </w:r>
    </w:p>
    <w:p w14:paraId="49D51F41"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Mulch Program</w:t>
      </w:r>
    </w:p>
    <w:p w14:paraId="101CE060"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 xml:space="preserve">New and Replacement Plantings </w:t>
      </w:r>
    </w:p>
    <w:p w14:paraId="3ED87B99" w14:textId="77777777" w:rsidR="0093265F" w:rsidRPr="00B511C6" w:rsidRDefault="00856D6D" w:rsidP="0093265F">
      <w:pPr>
        <w:numPr>
          <w:ilvl w:val="0"/>
          <w:numId w:val="1"/>
        </w:numPr>
        <w:tabs>
          <w:tab w:val="clear" w:pos="360"/>
          <w:tab w:val="num" w:pos="540"/>
          <w:tab w:val="left" w:pos="4140"/>
        </w:tabs>
        <w:ind w:left="540"/>
        <w:rPr>
          <w:rFonts w:ascii="Papyrus" w:hAnsi="Papyrus"/>
          <w:color w:val="000000"/>
        </w:rPr>
      </w:pPr>
      <w:hyperlink r:id="rId6" w:anchor="bulbs" w:history="1">
        <w:r w:rsidR="0093265F" w:rsidRPr="00B511C6">
          <w:rPr>
            <w:rFonts w:ascii="Papyrus" w:hAnsi="Papyrus"/>
            <w:color w:val="000000"/>
          </w:rPr>
          <w:t>Seasonal Bulb Program</w:t>
        </w:r>
      </w:hyperlink>
    </w:p>
    <w:p w14:paraId="120A6351" w14:textId="77777777" w:rsidR="0093265F" w:rsidRPr="00B511C6" w:rsidRDefault="00856D6D" w:rsidP="0093265F">
      <w:pPr>
        <w:numPr>
          <w:ilvl w:val="0"/>
          <w:numId w:val="1"/>
        </w:numPr>
        <w:tabs>
          <w:tab w:val="clear" w:pos="360"/>
          <w:tab w:val="num" w:pos="540"/>
          <w:tab w:val="left" w:pos="4140"/>
        </w:tabs>
        <w:ind w:left="540"/>
        <w:rPr>
          <w:rFonts w:ascii="Papyrus" w:hAnsi="Papyrus"/>
          <w:color w:val="000000"/>
        </w:rPr>
      </w:pPr>
      <w:hyperlink r:id="rId7" w:history="1">
        <w:r w:rsidR="0093265F" w:rsidRPr="00B511C6">
          <w:rPr>
            <w:rFonts w:ascii="Papyrus" w:hAnsi="Papyrus"/>
            <w:color w:val="000000"/>
          </w:rPr>
          <w:t>Seasonal Color Program</w:t>
        </w:r>
      </w:hyperlink>
    </w:p>
    <w:p w14:paraId="3390DFE3"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Compost and Compost Tea Program</w:t>
      </w:r>
    </w:p>
    <w:p w14:paraId="57E9C98D"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Edible garden projects</w:t>
      </w:r>
    </w:p>
    <w:p w14:paraId="3EE60801"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Special Event Services</w:t>
      </w:r>
    </w:p>
    <w:p w14:paraId="19CDE9C7"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Special Plant searches</w:t>
      </w:r>
    </w:p>
    <w:p w14:paraId="0B8E41DA" w14:textId="77777777" w:rsidR="0093265F" w:rsidRPr="00B511C6" w:rsidRDefault="0093265F" w:rsidP="0093265F">
      <w:pPr>
        <w:numPr>
          <w:ilvl w:val="0"/>
          <w:numId w:val="1"/>
        </w:numPr>
        <w:tabs>
          <w:tab w:val="clear" w:pos="360"/>
          <w:tab w:val="num" w:pos="540"/>
          <w:tab w:val="left" w:pos="4140"/>
        </w:tabs>
        <w:ind w:left="540"/>
        <w:rPr>
          <w:rFonts w:ascii="Papyrus" w:hAnsi="Papyrus"/>
          <w:color w:val="000000"/>
        </w:rPr>
      </w:pPr>
      <w:r w:rsidRPr="00B511C6">
        <w:rPr>
          <w:rFonts w:ascii="Papyrus" w:hAnsi="Papyrus"/>
          <w:color w:val="000000"/>
        </w:rPr>
        <w:t>Power washing hardscapes</w:t>
      </w:r>
    </w:p>
    <w:p w14:paraId="6B80F167" w14:textId="77777777" w:rsidR="0093265F" w:rsidRPr="00B511C6" w:rsidRDefault="0093265F" w:rsidP="0093265F">
      <w:pPr>
        <w:spacing w:line="225" w:lineRule="atLeast"/>
        <w:outlineLvl w:val="0"/>
        <w:rPr>
          <w:rFonts w:ascii="Papyrus" w:hAnsi="Papyrus"/>
          <w:color w:val="000000"/>
        </w:rPr>
      </w:pPr>
    </w:p>
    <w:p w14:paraId="4CB9F8E0" w14:textId="77777777" w:rsidR="0093265F" w:rsidRPr="00B511C6" w:rsidRDefault="0093265F" w:rsidP="0093265F">
      <w:pPr>
        <w:rPr>
          <w:color w:val="000000"/>
        </w:rPr>
      </w:pPr>
      <w:r w:rsidRPr="00B511C6">
        <w:rPr>
          <w:noProof/>
          <w:color w:val="000000"/>
        </w:rPr>
        <w:drawing>
          <wp:anchor distT="0" distB="0" distL="114300" distR="114300" simplePos="0" relativeHeight="251659264" behindDoc="0" locked="0" layoutInCell="1" allowOverlap="1" wp14:anchorId="74F6F54A" wp14:editId="412D0BB9">
            <wp:simplePos x="0" y="0"/>
            <wp:positionH relativeFrom="column">
              <wp:posOffset>2743200</wp:posOffset>
            </wp:positionH>
            <wp:positionV relativeFrom="paragraph">
              <wp:posOffset>440690</wp:posOffset>
            </wp:positionV>
            <wp:extent cx="225425" cy="2286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D77FA" w14:textId="77777777" w:rsidR="0093265F" w:rsidRPr="00B511C6" w:rsidRDefault="0093265F" w:rsidP="0093265F">
      <w:pPr>
        <w:ind w:left="-360"/>
        <w:rPr>
          <w:rFonts w:ascii="Book Antiqua" w:hAnsi="Book Antiqua"/>
        </w:rPr>
      </w:pPr>
      <w:r w:rsidRPr="00B511C6">
        <w:rPr>
          <w:rFonts w:ascii="Papyrus" w:hAnsi="Papyrus"/>
          <w:b/>
          <w:sz w:val="52"/>
          <w:szCs w:val="52"/>
        </w:rPr>
        <w:br w:type="page"/>
      </w:r>
    </w:p>
    <w:p w14:paraId="6F407A0C" w14:textId="77777777" w:rsidR="0093265F" w:rsidRPr="00B511C6" w:rsidRDefault="0093265F" w:rsidP="0093265F">
      <w:pPr>
        <w:spacing w:after="120" w:line="420" w:lineRule="exact"/>
        <w:rPr>
          <w:rFonts w:ascii="Papyrus" w:hAnsi="Papyrus"/>
          <w:b/>
          <w:color w:val="006600"/>
          <w:sz w:val="40"/>
          <w:szCs w:val="40"/>
        </w:rPr>
      </w:pPr>
      <w:r w:rsidRPr="00B511C6">
        <w:rPr>
          <w:rFonts w:ascii="Papyrus" w:hAnsi="Papyrus"/>
          <w:noProof/>
          <w:color w:val="006600"/>
          <w:sz w:val="22"/>
          <w:szCs w:val="22"/>
        </w:rPr>
        <w:lastRenderedPageBreak/>
        <mc:AlternateContent>
          <mc:Choice Requires="wps">
            <w:drawing>
              <wp:anchor distT="0" distB="0" distL="114300" distR="114300" simplePos="0" relativeHeight="251663360" behindDoc="0" locked="0" layoutInCell="1" allowOverlap="1" wp14:anchorId="78278B26" wp14:editId="201233EE">
                <wp:simplePos x="0" y="0"/>
                <wp:positionH relativeFrom="column">
                  <wp:posOffset>-2664460</wp:posOffset>
                </wp:positionH>
                <wp:positionV relativeFrom="paragraph">
                  <wp:posOffset>-1985645</wp:posOffset>
                </wp:positionV>
                <wp:extent cx="914400" cy="914400"/>
                <wp:effectExtent l="2540" t="0" r="10160" b="171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A236F9F" w14:textId="77777777" w:rsidR="0093265F" w:rsidRDefault="0093265F" w:rsidP="0093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78B26" id="Text Box 9" o:spid="_x0000_s1027" type="#_x0000_t202" style="position:absolute;margin-left:-209.8pt;margin-top:-156.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">
                <v:textbox>
                  <w:txbxContent>
                    <w:p w14:paraId="7A236F9F" w14:textId="77777777" w:rsidR="0093265F" w:rsidRDefault="0093265F" w:rsidP="0093265F"/>
                  </w:txbxContent>
                </v:textbox>
              </v:shape>
            </w:pict>
          </mc:Fallback>
        </mc:AlternateContent>
      </w:r>
      <w:r w:rsidRPr="00B511C6">
        <w:rPr>
          <w:rFonts w:ascii="Papyrus" w:hAnsi="Papyrus"/>
          <w:b/>
          <w:noProof/>
          <w:color w:val="006600"/>
          <w:sz w:val="40"/>
          <w:szCs w:val="40"/>
        </w:rPr>
        <w:drawing>
          <wp:anchor distT="0" distB="0" distL="114300" distR="114300" simplePos="0" relativeHeight="251662336" behindDoc="0" locked="0" layoutInCell="1" allowOverlap="1" wp14:anchorId="755F0680" wp14:editId="598962EC">
            <wp:simplePos x="0" y="0"/>
            <wp:positionH relativeFrom="column">
              <wp:posOffset>-228600</wp:posOffset>
            </wp:positionH>
            <wp:positionV relativeFrom="paragraph">
              <wp:posOffset>-189230</wp:posOffset>
            </wp:positionV>
            <wp:extent cx="886460" cy="91440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Papyrus" w:hAnsi="Papyrus"/>
          <w:b/>
          <w:color w:val="006600"/>
          <w:sz w:val="40"/>
          <w:szCs w:val="40"/>
        </w:rPr>
        <w:t>The Village Gardener, Inc.</w:t>
      </w:r>
    </w:p>
    <w:p w14:paraId="17972276" w14:textId="77777777" w:rsidR="0093265F" w:rsidRPr="00B511C6" w:rsidRDefault="0093265F" w:rsidP="0093265F">
      <w:pPr>
        <w:tabs>
          <w:tab w:val="right" w:pos="4500"/>
        </w:tabs>
        <w:ind w:right="580"/>
        <w:jc w:val="center"/>
        <w:rPr>
          <w:rFonts w:ascii="Papyrus" w:hAnsi="Papyrus"/>
          <w:color w:val="006600"/>
          <w:sz w:val="18"/>
          <w:szCs w:val="18"/>
        </w:rPr>
      </w:pPr>
      <w:r w:rsidRPr="00B511C6">
        <w:rPr>
          <w:rFonts w:ascii="Papyrus" w:hAnsi="Papyrus"/>
          <w:color w:val="006600"/>
          <w:sz w:val="18"/>
          <w:szCs w:val="18"/>
        </w:rPr>
        <w:t>License No.: 506894</w:t>
      </w:r>
    </w:p>
    <w:p w14:paraId="1C11C556" w14:textId="77777777" w:rsidR="0093265F" w:rsidRPr="00B511C6" w:rsidRDefault="0093265F" w:rsidP="0093265F">
      <w:pPr>
        <w:jc w:val="both"/>
        <w:rPr>
          <w:rFonts w:ascii="Comic Sans MS" w:hAnsi="Comic Sans MS"/>
          <w:sz w:val="28"/>
          <w:szCs w:val="28"/>
          <w:u w:val="single"/>
        </w:rPr>
      </w:pPr>
    </w:p>
    <w:p w14:paraId="70CC3E1E" w14:textId="77777777" w:rsidR="0093265F" w:rsidRPr="00B511C6" w:rsidRDefault="0093265F" w:rsidP="0093265F">
      <w:pPr>
        <w:jc w:val="both"/>
        <w:rPr>
          <w:rFonts w:ascii="Comic Sans MS" w:hAnsi="Comic Sans MS"/>
          <w:sz w:val="28"/>
          <w:szCs w:val="28"/>
          <w:u w:val="single"/>
        </w:rPr>
      </w:pPr>
    </w:p>
    <w:p w14:paraId="667808D8" w14:textId="77777777" w:rsidR="0093265F" w:rsidRPr="00B511C6" w:rsidRDefault="0093265F" w:rsidP="0093265F">
      <w:pPr>
        <w:jc w:val="both"/>
        <w:rPr>
          <w:rFonts w:ascii="Century Gothic" w:hAnsi="Century Gothic"/>
          <w:sz w:val="28"/>
          <w:szCs w:val="28"/>
          <w:u w:val="single"/>
        </w:rPr>
      </w:pPr>
    </w:p>
    <w:p w14:paraId="25F841BA" w14:textId="77777777" w:rsidR="0093265F" w:rsidRPr="00B511C6" w:rsidRDefault="0093265F" w:rsidP="0093265F">
      <w:pPr>
        <w:rPr>
          <w:rFonts w:ascii="Century Gothic" w:hAnsi="Century Gothic"/>
          <w:b/>
          <w:u w:val="single"/>
        </w:rPr>
      </w:pPr>
      <w:r w:rsidRPr="00B511C6">
        <w:rPr>
          <w:rFonts w:ascii="Century Gothic" w:hAnsi="Century Gothic"/>
          <w:b/>
          <w:u w:val="single"/>
        </w:rPr>
        <w:t>CONTACTING US</w:t>
      </w:r>
    </w:p>
    <w:p w14:paraId="3FFE4EB1" w14:textId="77777777" w:rsidR="0093265F" w:rsidRPr="00B511C6" w:rsidRDefault="0093265F" w:rsidP="0093265F">
      <w:pPr>
        <w:rPr>
          <w:rFonts w:ascii="Century Gothic" w:hAnsi="Century Gothic"/>
        </w:rPr>
      </w:pPr>
    </w:p>
    <w:p w14:paraId="1A1DB924" w14:textId="77777777" w:rsidR="0093265F" w:rsidRPr="00B511C6" w:rsidRDefault="0093265F" w:rsidP="0093265F">
      <w:pPr>
        <w:jc w:val="both"/>
        <w:rPr>
          <w:rFonts w:ascii="Century Gothic" w:hAnsi="Century Gothic"/>
        </w:rPr>
      </w:pPr>
      <w:r w:rsidRPr="00B511C6">
        <w:rPr>
          <w:rFonts w:ascii="Century Gothic" w:hAnsi="Century Gothic"/>
        </w:rPr>
        <w:t>Below you will find contact information for our staff to make it easy for you to convey requests, issues or concerns of any kind to the appropriate person in our office.  We find e-mail the preferred method of your initial communication so that we have a hard copy of your request.  But if e-mail is not convenient, feel free to give us a call.  We are always happy to talk with our clients!</w:t>
      </w:r>
    </w:p>
    <w:p w14:paraId="01544F95" w14:textId="77777777" w:rsidR="0093265F" w:rsidRPr="00B511C6" w:rsidRDefault="0093265F" w:rsidP="0093265F">
      <w:pPr>
        <w:tabs>
          <w:tab w:val="left" w:pos="2160"/>
          <w:tab w:val="right" w:pos="8640"/>
        </w:tabs>
        <w:rPr>
          <w:rFonts w:ascii="Century Gothic" w:hAnsi="Century Gothic"/>
          <w:u w:val="single"/>
        </w:rPr>
      </w:pPr>
    </w:p>
    <w:p w14:paraId="1A7DAEC5" w14:textId="77777777" w:rsidR="0093265F" w:rsidRPr="00B511C6" w:rsidRDefault="0093265F" w:rsidP="0093265F">
      <w:pPr>
        <w:tabs>
          <w:tab w:val="left" w:pos="2790"/>
          <w:tab w:val="right" w:pos="8640"/>
        </w:tabs>
        <w:rPr>
          <w:rFonts w:ascii="Century Gothic" w:hAnsi="Century Gothic"/>
          <w:u w:val="single"/>
        </w:rPr>
      </w:pPr>
      <w:r w:rsidRPr="00B511C6">
        <w:rPr>
          <w:rFonts w:ascii="Century Gothic" w:hAnsi="Century Gothic"/>
          <w:u w:val="single"/>
        </w:rPr>
        <w:t>Senior Horticulturist, Water Manager, and Owner</w:t>
      </w:r>
    </w:p>
    <w:p w14:paraId="62A6726A"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Frank Niccoli</w:t>
      </w:r>
      <w:r w:rsidRPr="00B511C6">
        <w:rPr>
          <w:rFonts w:ascii="Century Gothic" w:hAnsi="Century Gothic"/>
        </w:rPr>
        <w:tab/>
        <w:t>frank@thevillagegardener.com</w:t>
      </w:r>
      <w:r w:rsidRPr="00B511C6">
        <w:rPr>
          <w:rFonts w:ascii="Century Gothic" w:hAnsi="Century Gothic"/>
        </w:rPr>
        <w:tab/>
        <w:t>Phone Ext: 102</w:t>
      </w:r>
    </w:p>
    <w:p w14:paraId="2680305A" w14:textId="77777777" w:rsidR="0093265F" w:rsidRPr="00B511C6" w:rsidRDefault="0093265F" w:rsidP="0093265F">
      <w:pPr>
        <w:tabs>
          <w:tab w:val="left" w:pos="2790"/>
          <w:tab w:val="right" w:pos="8640"/>
        </w:tabs>
        <w:rPr>
          <w:rFonts w:ascii="Century Gothic" w:hAnsi="Century Gothic"/>
          <w:u w:val="single"/>
        </w:rPr>
      </w:pPr>
    </w:p>
    <w:p w14:paraId="1ECBB4C7"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u w:val="single"/>
        </w:rPr>
        <w:t>Operations/Construction Management</w:t>
      </w:r>
      <w:r w:rsidRPr="00B511C6">
        <w:rPr>
          <w:rFonts w:ascii="Century Gothic" w:hAnsi="Century Gothic"/>
        </w:rPr>
        <w:t xml:space="preserve"> </w:t>
      </w:r>
    </w:p>
    <w:p w14:paraId="07E30618"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Michelle Gaspar</w:t>
      </w:r>
      <w:r w:rsidRPr="00B511C6">
        <w:rPr>
          <w:rFonts w:ascii="Century Gothic" w:hAnsi="Century Gothic"/>
        </w:rPr>
        <w:tab/>
        <w:t>michelle@thevillagegardener.com</w:t>
      </w:r>
      <w:r w:rsidRPr="00B511C6">
        <w:rPr>
          <w:rFonts w:ascii="Century Gothic" w:hAnsi="Century Gothic"/>
        </w:rPr>
        <w:tab/>
        <w:t>Phone Ext: 105</w:t>
      </w:r>
    </w:p>
    <w:p w14:paraId="2B6D8B5B" w14:textId="77777777" w:rsidR="0093265F" w:rsidRPr="00B511C6" w:rsidRDefault="0093265F" w:rsidP="0093265F">
      <w:pPr>
        <w:tabs>
          <w:tab w:val="left" w:pos="2790"/>
          <w:tab w:val="right" w:pos="8640"/>
        </w:tabs>
        <w:rPr>
          <w:rFonts w:ascii="Century Gothic" w:hAnsi="Century Gothic"/>
        </w:rPr>
      </w:pPr>
    </w:p>
    <w:p w14:paraId="2487E439" w14:textId="77777777" w:rsidR="0093265F" w:rsidRPr="00B511C6" w:rsidRDefault="0093265F" w:rsidP="0093265F">
      <w:pPr>
        <w:tabs>
          <w:tab w:val="left" w:pos="2790"/>
          <w:tab w:val="right" w:pos="8640"/>
        </w:tabs>
        <w:rPr>
          <w:rFonts w:ascii="Century Gothic" w:hAnsi="Century Gothic"/>
          <w:u w:val="single"/>
        </w:rPr>
      </w:pPr>
      <w:r w:rsidRPr="00B511C6">
        <w:rPr>
          <w:rFonts w:ascii="Century Gothic" w:hAnsi="Century Gothic"/>
          <w:u w:val="single"/>
        </w:rPr>
        <w:t>Construction Project Manager</w:t>
      </w:r>
    </w:p>
    <w:p w14:paraId="0C4B2119"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Michael Gladden</w:t>
      </w:r>
      <w:r w:rsidRPr="00B511C6">
        <w:rPr>
          <w:rFonts w:ascii="Century Gothic" w:hAnsi="Century Gothic"/>
        </w:rPr>
        <w:tab/>
        <w:t>michael@thevillagegardener.com</w:t>
      </w:r>
      <w:r w:rsidRPr="00B511C6">
        <w:rPr>
          <w:rFonts w:ascii="Century Gothic" w:hAnsi="Century Gothic"/>
        </w:rPr>
        <w:tab/>
        <w:t>Phone Ext: 113</w:t>
      </w:r>
    </w:p>
    <w:p w14:paraId="39416D03" w14:textId="77777777" w:rsidR="0093265F" w:rsidRPr="00B511C6" w:rsidRDefault="0093265F" w:rsidP="0093265F">
      <w:pPr>
        <w:tabs>
          <w:tab w:val="left" w:pos="2790"/>
          <w:tab w:val="right" w:pos="8640"/>
        </w:tabs>
        <w:rPr>
          <w:rFonts w:ascii="Century Gothic" w:hAnsi="Century Gothic"/>
        </w:rPr>
      </w:pPr>
    </w:p>
    <w:p w14:paraId="1DFFD705" w14:textId="77777777" w:rsidR="0093265F" w:rsidRPr="00B511C6" w:rsidRDefault="0093265F" w:rsidP="0093265F">
      <w:pPr>
        <w:tabs>
          <w:tab w:val="left" w:pos="2790"/>
          <w:tab w:val="right" w:pos="8640"/>
        </w:tabs>
        <w:rPr>
          <w:rFonts w:ascii="Century Gothic" w:hAnsi="Century Gothic"/>
          <w:u w:val="single"/>
        </w:rPr>
      </w:pPr>
      <w:r w:rsidRPr="00B511C6">
        <w:rPr>
          <w:rFonts w:ascii="Century Gothic" w:hAnsi="Century Gothic"/>
          <w:u w:val="single"/>
        </w:rPr>
        <w:t>Maintenance Division Manager, Water Manager, Horticulturist</w:t>
      </w:r>
    </w:p>
    <w:p w14:paraId="7AE8A6DE"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Dee Wong</w:t>
      </w:r>
      <w:r w:rsidRPr="00B511C6">
        <w:rPr>
          <w:rFonts w:ascii="Century Gothic" w:hAnsi="Century Gothic"/>
        </w:rPr>
        <w:tab/>
        <w:t>dee@thevillagegardener.com</w:t>
      </w:r>
      <w:r w:rsidRPr="00B511C6">
        <w:rPr>
          <w:rFonts w:ascii="Century Gothic" w:hAnsi="Century Gothic"/>
        </w:rPr>
        <w:tab/>
        <w:t>Phone Ext: 103</w:t>
      </w:r>
    </w:p>
    <w:p w14:paraId="4A567A80" w14:textId="77777777" w:rsidR="0093265F" w:rsidRPr="00B511C6" w:rsidRDefault="0093265F" w:rsidP="0093265F">
      <w:pPr>
        <w:tabs>
          <w:tab w:val="left" w:pos="2790"/>
          <w:tab w:val="right" w:pos="8640"/>
        </w:tabs>
        <w:rPr>
          <w:rFonts w:ascii="Century Gothic" w:hAnsi="Century Gothic"/>
        </w:rPr>
      </w:pPr>
    </w:p>
    <w:p w14:paraId="72A6510C" w14:textId="77777777" w:rsidR="0093265F" w:rsidRPr="00B511C6" w:rsidRDefault="0093265F" w:rsidP="0093265F">
      <w:pPr>
        <w:tabs>
          <w:tab w:val="left" w:pos="2790"/>
          <w:tab w:val="right" w:pos="8640"/>
        </w:tabs>
        <w:rPr>
          <w:rFonts w:ascii="Century Gothic" w:hAnsi="Century Gothic"/>
          <w:u w:val="single"/>
        </w:rPr>
      </w:pPr>
      <w:r w:rsidRPr="00B511C6">
        <w:rPr>
          <w:rFonts w:ascii="Century Gothic" w:hAnsi="Century Gothic"/>
          <w:u w:val="single"/>
        </w:rPr>
        <w:t>Account Manager, Maintenance, Water Manager, Horticulturist</w:t>
      </w:r>
    </w:p>
    <w:p w14:paraId="71801D50"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Suzi Weiskopf</w:t>
      </w:r>
      <w:r w:rsidRPr="00B511C6">
        <w:rPr>
          <w:rFonts w:ascii="Century Gothic" w:hAnsi="Century Gothic"/>
        </w:rPr>
        <w:tab/>
        <w:t>suzi@thevillagegardener.com</w:t>
      </w:r>
      <w:r w:rsidRPr="00B511C6">
        <w:rPr>
          <w:rFonts w:ascii="Century Gothic" w:hAnsi="Century Gothic"/>
        </w:rPr>
        <w:tab/>
        <w:t>Phone Ext: 104</w:t>
      </w:r>
    </w:p>
    <w:p w14:paraId="5AF16BE4" w14:textId="77777777" w:rsidR="0093265F" w:rsidRPr="00B511C6" w:rsidRDefault="0093265F" w:rsidP="0093265F">
      <w:pPr>
        <w:tabs>
          <w:tab w:val="left" w:pos="2790"/>
          <w:tab w:val="right" w:pos="8640"/>
        </w:tabs>
        <w:rPr>
          <w:rFonts w:ascii="Century Gothic" w:hAnsi="Century Gothic"/>
          <w:u w:val="single"/>
        </w:rPr>
      </w:pPr>
    </w:p>
    <w:p w14:paraId="7AC4DDF8"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u w:val="single"/>
        </w:rPr>
        <w:t>Accounting/Billing &amp; Office Management</w:t>
      </w:r>
      <w:r w:rsidRPr="00B511C6">
        <w:rPr>
          <w:rFonts w:ascii="Century Gothic" w:hAnsi="Century Gothic"/>
        </w:rPr>
        <w:tab/>
        <w:t xml:space="preserve"> Phone Ext: 101 </w:t>
      </w:r>
    </w:p>
    <w:p w14:paraId="6D84729F"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rPr>
        <w:t xml:space="preserve">Christina </w:t>
      </w:r>
      <w:proofErr w:type="spellStart"/>
      <w:r w:rsidRPr="00B511C6">
        <w:rPr>
          <w:rFonts w:ascii="Century Gothic" w:hAnsi="Century Gothic"/>
        </w:rPr>
        <w:t>Ryniewicz</w:t>
      </w:r>
      <w:proofErr w:type="spellEnd"/>
      <w:r w:rsidRPr="00B511C6">
        <w:rPr>
          <w:rFonts w:ascii="Century Gothic" w:hAnsi="Century Gothic"/>
        </w:rPr>
        <w:tab/>
        <w:t>christina@thevillagegardener.com</w:t>
      </w:r>
    </w:p>
    <w:p w14:paraId="0D2E1D99" w14:textId="77777777" w:rsidR="0093265F" w:rsidRPr="00B511C6" w:rsidRDefault="0093265F" w:rsidP="0093265F">
      <w:pPr>
        <w:tabs>
          <w:tab w:val="left" w:pos="2790"/>
          <w:tab w:val="right" w:pos="8640"/>
        </w:tabs>
        <w:rPr>
          <w:rFonts w:ascii="Century Gothic" w:hAnsi="Century Gothic"/>
        </w:rPr>
      </w:pPr>
    </w:p>
    <w:p w14:paraId="3D323659" w14:textId="77777777" w:rsidR="0093265F" w:rsidRPr="00B511C6" w:rsidRDefault="0093265F" w:rsidP="0093265F">
      <w:pPr>
        <w:tabs>
          <w:tab w:val="left" w:pos="2790"/>
          <w:tab w:val="right" w:pos="8640"/>
        </w:tabs>
        <w:rPr>
          <w:rFonts w:ascii="Century Gothic" w:hAnsi="Century Gothic"/>
        </w:rPr>
      </w:pPr>
      <w:r w:rsidRPr="00B511C6">
        <w:rPr>
          <w:rFonts w:ascii="Century Gothic" w:hAnsi="Century Gothic"/>
          <w:u w:val="single"/>
        </w:rPr>
        <w:t>Office Administrative Assistant</w:t>
      </w:r>
      <w:r w:rsidRPr="00B511C6">
        <w:rPr>
          <w:rFonts w:ascii="Century Gothic" w:hAnsi="Century Gothic"/>
        </w:rPr>
        <w:t xml:space="preserve"> </w:t>
      </w:r>
      <w:r w:rsidRPr="00B511C6">
        <w:rPr>
          <w:rFonts w:ascii="Century Gothic" w:hAnsi="Century Gothic"/>
        </w:rPr>
        <w:tab/>
        <w:t>Phone Ext: 112 or 0</w:t>
      </w:r>
    </w:p>
    <w:p w14:paraId="4A5BBDE9" w14:textId="77777777" w:rsidR="0093265F" w:rsidRPr="00B511C6" w:rsidRDefault="0093265F" w:rsidP="0093265F">
      <w:pPr>
        <w:tabs>
          <w:tab w:val="left" w:pos="2160"/>
          <w:tab w:val="right" w:pos="8640"/>
        </w:tabs>
        <w:rPr>
          <w:rFonts w:ascii="Century Gothic" w:hAnsi="Century Gothic"/>
        </w:rPr>
      </w:pPr>
      <w:r w:rsidRPr="00B511C6">
        <w:rPr>
          <w:rFonts w:ascii="Century Gothic" w:hAnsi="Century Gothic"/>
        </w:rPr>
        <w:t>Christopher Bennett      christopher@thevillagegardener.com</w:t>
      </w:r>
    </w:p>
    <w:p w14:paraId="3C917BB8" w14:textId="77777777" w:rsidR="0093265F" w:rsidRPr="00B511C6" w:rsidRDefault="0093265F" w:rsidP="0093265F">
      <w:pPr>
        <w:tabs>
          <w:tab w:val="left" w:pos="2160"/>
          <w:tab w:val="right" w:pos="8640"/>
        </w:tabs>
        <w:rPr>
          <w:rFonts w:ascii="Century Gothic" w:hAnsi="Century Gothic"/>
        </w:rPr>
      </w:pPr>
      <w:r w:rsidRPr="00B511C6">
        <w:rPr>
          <w:rFonts w:ascii="Century Gothic" w:hAnsi="Century Gothic"/>
        </w:rPr>
        <w:t xml:space="preserve"> </w:t>
      </w:r>
    </w:p>
    <w:p w14:paraId="34442726" w14:textId="77777777" w:rsidR="0093265F" w:rsidRPr="00B511C6" w:rsidRDefault="0093265F" w:rsidP="0093265F">
      <w:pPr>
        <w:tabs>
          <w:tab w:val="left" w:pos="2160"/>
          <w:tab w:val="right" w:pos="8640"/>
        </w:tabs>
        <w:jc w:val="center"/>
        <w:rPr>
          <w:rFonts w:ascii="Lucida Sans" w:hAnsi="Lucida Sans"/>
          <w:u w:val="single"/>
        </w:rPr>
      </w:pPr>
    </w:p>
    <w:p w14:paraId="359EA676" w14:textId="77777777" w:rsidR="0093265F" w:rsidRPr="00B511C6" w:rsidRDefault="0093265F" w:rsidP="0093265F">
      <w:pPr>
        <w:tabs>
          <w:tab w:val="left" w:pos="2160"/>
          <w:tab w:val="right" w:pos="8640"/>
        </w:tabs>
        <w:jc w:val="center"/>
        <w:rPr>
          <w:rFonts w:ascii="Lucida Sans" w:hAnsi="Lucida Sans"/>
          <w:u w:val="single"/>
        </w:rPr>
      </w:pPr>
    </w:p>
    <w:p w14:paraId="2264C58D" w14:textId="77777777" w:rsidR="0093265F" w:rsidRPr="00B511C6" w:rsidRDefault="0093265F" w:rsidP="0093265F">
      <w:pPr>
        <w:tabs>
          <w:tab w:val="left" w:pos="2160"/>
          <w:tab w:val="right" w:pos="8640"/>
        </w:tabs>
        <w:jc w:val="center"/>
        <w:rPr>
          <w:rFonts w:ascii="Lucida Sans" w:hAnsi="Lucida Sans"/>
          <w:u w:val="single"/>
        </w:rPr>
      </w:pPr>
    </w:p>
    <w:p w14:paraId="0EFB6D0B" w14:textId="77777777" w:rsidR="0093265F" w:rsidRPr="00B511C6" w:rsidRDefault="0093265F" w:rsidP="0093265F">
      <w:pPr>
        <w:tabs>
          <w:tab w:val="left" w:pos="2160"/>
          <w:tab w:val="right" w:pos="8640"/>
        </w:tabs>
        <w:jc w:val="center"/>
        <w:rPr>
          <w:rFonts w:ascii="Lucida Sans" w:hAnsi="Lucida Sans"/>
          <w:u w:val="single"/>
        </w:rPr>
      </w:pPr>
    </w:p>
    <w:p w14:paraId="5E930906" w14:textId="77777777" w:rsidR="0093265F" w:rsidRPr="00B511C6" w:rsidRDefault="0093265F" w:rsidP="0093265F">
      <w:pPr>
        <w:tabs>
          <w:tab w:val="left" w:pos="2160"/>
          <w:tab w:val="right" w:pos="8640"/>
        </w:tabs>
        <w:jc w:val="center"/>
        <w:rPr>
          <w:rFonts w:ascii="Lucida Sans" w:hAnsi="Lucida Sans"/>
          <w:u w:val="single"/>
        </w:rPr>
      </w:pPr>
    </w:p>
    <w:p w14:paraId="49CE16B4" w14:textId="77777777" w:rsidR="0093265F" w:rsidRPr="00B511C6" w:rsidRDefault="0093265F" w:rsidP="0093265F">
      <w:pPr>
        <w:tabs>
          <w:tab w:val="left" w:pos="2160"/>
          <w:tab w:val="right" w:pos="8640"/>
        </w:tabs>
        <w:jc w:val="center"/>
        <w:rPr>
          <w:rFonts w:ascii="Lucida Sans" w:hAnsi="Lucida Sans"/>
          <w:u w:val="single"/>
        </w:rPr>
      </w:pPr>
    </w:p>
    <w:p w14:paraId="0249C3F9" w14:textId="77777777" w:rsidR="0093265F" w:rsidRPr="00B511C6" w:rsidRDefault="0093265F" w:rsidP="0093265F">
      <w:pPr>
        <w:tabs>
          <w:tab w:val="left" w:pos="2160"/>
          <w:tab w:val="right" w:pos="8640"/>
        </w:tabs>
        <w:jc w:val="center"/>
        <w:rPr>
          <w:rFonts w:ascii="Lucida Sans" w:hAnsi="Lucida Sans"/>
          <w:u w:val="single"/>
        </w:rPr>
      </w:pPr>
    </w:p>
    <w:p w14:paraId="62EFCCFF" w14:textId="77777777" w:rsidR="0093265F" w:rsidRPr="00B511C6" w:rsidRDefault="0093265F" w:rsidP="0093265F">
      <w:pPr>
        <w:tabs>
          <w:tab w:val="left" w:pos="2160"/>
          <w:tab w:val="right" w:pos="8640"/>
        </w:tabs>
        <w:jc w:val="center"/>
        <w:rPr>
          <w:rFonts w:ascii="Lucida Sans" w:hAnsi="Lucida Sans"/>
          <w:u w:val="single"/>
        </w:rPr>
      </w:pPr>
    </w:p>
    <w:p w14:paraId="24982C8E" w14:textId="77777777" w:rsidR="0093265F" w:rsidRPr="00B511C6" w:rsidRDefault="0093265F" w:rsidP="0093265F">
      <w:pPr>
        <w:tabs>
          <w:tab w:val="left" w:pos="2160"/>
          <w:tab w:val="right" w:pos="8640"/>
        </w:tabs>
        <w:jc w:val="center"/>
        <w:rPr>
          <w:rFonts w:ascii="Lucida Sans" w:hAnsi="Lucida Sans"/>
          <w:u w:val="single"/>
        </w:rPr>
      </w:pPr>
    </w:p>
    <w:p w14:paraId="7CF20CDD" w14:textId="77777777" w:rsidR="0093265F" w:rsidRPr="00B511C6" w:rsidRDefault="0093265F" w:rsidP="0093265F">
      <w:pPr>
        <w:tabs>
          <w:tab w:val="left" w:pos="2160"/>
          <w:tab w:val="right" w:pos="8640"/>
        </w:tabs>
        <w:jc w:val="center"/>
        <w:rPr>
          <w:rFonts w:ascii="Lucida Sans" w:hAnsi="Lucida Sans"/>
          <w:u w:val="single"/>
        </w:rPr>
      </w:pPr>
    </w:p>
    <w:p w14:paraId="6CE46CD9" w14:textId="77777777" w:rsidR="0093265F" w:rsidRPr="00B511C6" w:rsidRDefault="0093265F" w:rsidP="0093265F">
      <w:pPr>
        <w:tabs>
          <w:tab w:val="left" w:pos="2160"/>
          <w:tab w:val="right" w:pos="8640"/>
        </w:tabs>
        <w:jc w:val="center"/>
        <w:rPr>
          <w:rFonts w:ascii="Lucida Sans" w:hAnsi="Lucida Sans"/>
          <w:u w:val="single"/>
        </w:rPr>
      </w:pPr>
    </w:p>
    <w:p w14:paraId="1230B6B3" w14:textId="77777777" w:rsidR="0093265F" w:rsidRPr="00B511C6" w:rsidRDefault="0093265F" w:rsidP="0093265F">
      <w:pPr>
        <w:tabs>
          <w:tab w:val="left" w:pos="2160"/>
          <w:tab w:val="right" w:pos="8640"/>
        </w:tabs>
        <w:jc w:val="center"/>
        <w:rPr>
          <w:rFonts w:ascii="Lucida Sans" w:hAnsi="Lucida Sans"/>
          <w:u w:val="single"/>
        </w:rPr>
      </w:pPr>
    </w:p>
    <w:p w14:paraId="71DD99DC" w14:textId="77777777" w:rsidR="0093265F" w:rsidRPr="00B511C6" w:rsidRDefault="0093265F" w:rsidP="0093265F">
      <w:pPr>
        <w:ind w:left="-360"/>
        <w:rPr>
          <w:rFonts w:ascii="Book Antiqua" w:hAnsi="Book Antiqua"/>
        </w:rPr>
      </w:pPr>
      <w:r w:rsidRPr="00B511C6">
        <w:rPr>
          <w:rFonts w:ascii="Papyrus" w:hAnsi="Papyrus"/>
          <w:b/>
          <w:sz w:val="52"/>
          <w:szCs w:val="52"/>
        </w:rPr>
        <w:br w:type="page"/>
      </w:r>
    </w:p>
    <w:p w14:paraId="5D648CE6" w14:textId="77777777" w:rsidR="0093265F" w:rsidRPr="00B511C6" w:rsidRDefault="0093265F" w:rsidP="0093265F">
      <w:pPr>
        <w:spacing w:after="120" w:line="420" w:lineRule="exact"/>
        <w:rPr>
          <w:rFonts w:ascii="Papyrus" w:hAnsi="Papyrus"/>
          <w:b/>
          <w:color w:val="006600"/>
          <w:sz w:val="40"/>
          <w:szCs w:val="40"/>
        </w:rPr>
      </w:pPr>
      <w:r w:rsidRPr="00B511C6">
        <w:rPr>
          <w:rFonts w:ascii="Papyrus" w:hAnsi="Papyrus"/>
          <w:noProof/>
          <w:color w:val="006600"/>
          <w:sz w:val="22"/>
          <w:szCs w:val="22"/>
        </w:rPr>
        <w:lastRenderedPageBreak/>
        <mc:AlternateContent>
          <mc:Choice Requires="wps">
            <w:drawing>
              <wp:anchor distT="0" distB="0" distL="114300" distR="114300" simplePos="0" relativeHeight="251665408" behindDoc="0" locked="0" layoutInCell="1" allowOverlap="1" wp14:anchorId="06A4CC7B" wp14:editId="7B454EDD">
                <wp:simplePos x="0" y="0"/>
                <wp:positionH relativeFrom="column">
                  <wp:posOffset>-2664460</wp:posOffset>
                </wp:positionH>
                <wp:positionV relativeFrom="paragraph">
                  <wp:posOffset>-1985645</wp:posOffset>
                </wp:positionV>
                <wp:extent cx="914400" cy="914400"/>
                <wp:effectExtent l="2540" t="0" r="10160" b="171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B4B4A46" w14:textId="77777777" w:rsidR="0093265F" w:rsidRDefault="0093265F" w:rsidP="0093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4CC7B" id="Text Box 7" o:spid="_x0000_s1028" type="#_x0000_t202" style="position:absolute;margin-left:-209.8pt;margin-top:-156.35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">
                <v:textbox>
                  <w:txbxContent>
                    <w:p w14:paraId="4B4B4A46" w14:textId="77777777" w:rsidR="0093265F" w:rsidRDefault="0093265F" w:rsidP="0093265F"/>
                  </w:txbxContent>
                </v:textbox>
              </v:shape>
            </w:pict>
          </mc:Fallback>
        </mc:AlternateContent>
      </w:r>
      <w:r w:rsidRPr="00B511C6">
        <w:rPr>
          <w:rFonts w:ascii="Papyrus" w:hAnsi="Papyrus"/>
          <w:b/>
          <w:noProof/>
          <w:color w:val="006600"/>
          <w:sz w:val="40"/>
          <w:szCs w:val="40"/>
        </w:rPr>
        <w:drawing>
          <wp:anchor distT="0" distB="0" distL="114300" distR="114300" simplePos="0" relativeHeight="251664384" behindDoc="0" locked="0" layoutInCell="1" allowOverlap="1" wp14:anchorId="2CEF7FBA" wp14:editId="7B03DDC1">
            <wp:simplePos x="0" y="0"/>
            <wp:positionH relativeFrom="column">
              <wp:posOffset>-228600</wp:posOffset>
            </wp:positionH>
            <wp:positionV relativeFrom="paragraph">
              <wp:posOffset>-189230</wp:posOffset>
            </wp:positionV>
            <wp:extent cx="886460" cy="91440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Papyrus" w:hAnsi="Papyrus"/>
          <w:b/>
          <w:color w:val="006600"/>
          <w:sz w:val="40"/>
          <w:szCs w:val="40"/>
        </w:rPr>
        <w:t>The Village Gardener, Inc.</w:t>
      </w:r>
    </w:p>
    <w:p w14:paraId="757E36AF" w14:textId="77777777" w:rsidR="0093265F" w:rsidRPr="00B511C6" w:rsidRDefault="0093265F" w:rsidP="0093265F">
      <w:pPr>
        <w:tabs>
          <w:tab w:val="right" w:pos="4500"/>
        </w:tabs>
        <w:ind w:right="580"/>
        <w:jc w:val="center"/>
        <w:rPr>
          <w:rFonts w:ascii="Papyrus" w:hAnsi="Papyrus"/>
          <w:color w:val="006600"/>
          <w:sz w:val="18"/>
          <w:szCs w:val="18"/>
        </w:rPr>
      </w:pPr>
      <w:r w:rsidRPr="00B511C6">
        <w:rPr>
          <w:rFonts w:ascii="Papyrus" w:hAnsi="Papyrus"/>
          <w:color w:val="006600"/>
          <w:sz w:val="18"/>
          <w:szCs w:val="18"/>
        </w:rPr>
        <w:t>License No.: 506894</w:t>
      </w:r>
    </w:p>
    <w:p w14:paraId="0604BD55" w14:textId="77777777" w:rsidR="0093265F" w:rsidRPr="00B511C6" w:rsidRDefault="0093265F" w:rsidP="0093265F">
      <w:pPr>
        <w:tabs>
          <w:tab w:val="left" w:pos="2160"/>
          <w:tab w:val="right" w:pos="8640"/>
        </w:tabs>
        <w:jc w:val="center"/>
        <w:rPr>
          <w:rFonts w:ascii="Book Antiqua" w:hAnsi="Book Antiqua"/>
        </w:rPr>
      </w:pPr>
    </w:p>
    <w:p w14:paraId="7EE00CC3" w14:textId="77777777" w:rsidR="0093265F" w:rsidRPr="00B511C6" w:rsidRDefault="0093265F" w:rsidP="0093265F">
      <w:pPr>
        <w:ind w:left="-360"/>
        <w:rPr>
          <w:rFonts w:ascii="Book Antiqua" w:hAnsi="Book Antiqua"/>
        </w:rPr>
      </w:pPr>
    </w:p>
    <w:p w14:paraId="74569F74" w14:textId="77777777" w:rsidR="0093265F" w:rsidRPr="00B511C6" w:rsidRDefault="0093265F" w:rsidP="0093265F">
      <w:pPr>
        <w:ind w:left="-360"/>
        <w:rPr>
          <w:rFonts w:ascii="Book Antiqua" w:hAnsi="Book Antiqua"/>
        </w:rPr>
      </w:pPr>
    </w:p>
    <w:p w14:paraId="3A3026D8" w14:textId="77777777" w:rsidR="0093265F" w:rsidRPr="00B511C6" w:rsidRDefault="0093265F" w:rsidP="0093265F">
      <w:pPr>
        <w:ind w:left="-360"/>
        <w:rPr>
          <w:rFonts w:ascii="Book Antiqua" w:hAnsi="Book Antiqua"/>
        </w:rPr>
      </w:pPr>
    </w:p>
    <w:p w14:paraId="644EF021" w14:textId="77777777" w:rsidR="0093265F" w:rsidRPr="00B511C6" w:rsidRDefault="0093265F" w:rsidP="0093265F">
      <w:pPr>
        <w:rPr>
          <w:rFonts w:ascii="Century Gothic" w:hAnsi="Century Gothic"/>
          <w:b/>
          <w:u w:val="single"/>
        </w:rPr>
      </w:pPr>
      <w:r w:rsidRPr="00B511C6">
        <w:rPr>
          <w:rFonts w:ascii="Century Gothic" w:hAnsi="Century Gothic"/>
          <w:b/>
          <w:u w:val="single"/>
        </w:rPr>
        <w:t>2013 Holiday Schedule</w:t>
      </w:r>
    </w:p>
    <w:p w14:paraId="435EFCA7" w14:textId="77777777" w:rsidR="0093265F" w:rsidRPr="00B511C6" w:rsidRDefault="0093265F" w:rsidP="0093265F">
      <w:pPr>
        <w:ind w:firstLine="720"/>
        <w:rPr>
          <w:rFonts w:ascii="Century Gothic" w:hAnsi="Century Gothic"/>
        </w:rPr>
      </w:pPr>
    </w:p>
    <w:p w14:paraId="2E0F6444" w14:textId="77777777" w:rsidR="0093265F" w:rsidRPr="00B511C6" w:rsidRDefault="0093265F" w:rsidP="0093265F">
      <w:pPr>
        <w:jc w:val="both"/>
        <w:rPr>
          <w:rFonts w:ascii="Century Gothic" w:hAnsi="Century Gothic"/>
          <w:sz w:val="22"/>
          <w:szCs w:val="22"/>
        </w:rPr>
      </w:pPr>
      <w:r w:rsidRPr="00B511C6">
        <w:rPr>
          <w:rFonts w:ascii="Century Gothic" w:hAnsi="Century Gothic"/>
          <w:sz w:val="22"/>
          <w:szCs w:val="22"/>
        </w:rPr>
        <w:t>Listed below are the holidays that our company is closed in order to provide our employees time with their families.  One of these days may fall on your maintenance day.  We do not reschedule your service for another day.  We will return on the regular maintenance day the following week.</w:t>
      </w:r>
    </w:p>
    <w:p w14:paraId="1F865720" w14:textId="77777777" w:rsidR="0093265F" w:rsidRPr="00B511C6" w:rsidRDefault="0093265F" w:rsidP="0093265F">
      <w:pPr>
        <w:spacing w:before="120"/>
        <w:jc w:val="both"/>
        <w:rPr>
          <w:rFonts w:ascii="Century Gothic" w:hAnsi="Century Gothic"/>
          <w:sz w:val="22"/>
          <w:szCs w:val="22"/>
        </w:rPr>
      </w:pPr>
      <w:r w:rsidRPr="00B511C6">
        <w:rPr>
          <w:rFonts w:ascii="Century Gothic" w:hAnsi="Century Gothic"/>
          <w:sz w:val="22"/>
          <w:szCs w:val="22"/>
        </w:rPr>
        <w:t xml:space="preserve">Our monthly billing rates are based on four weeks of service.  Occasionally your maintenance day will occur five times within one month.  We do not bill extra for that -- it’s a freebie.  Accordingly, we do not adjust your bill if a holiday falls on your maintenance day.  </w:t>
      </w:r>
    </w:p>
    <w:p w14:paraId="7FC938F8" w14:textId="77777777" w:rsidR="0093265F" w:rsidRPr="00B511C6" w:rsidRDefault="0093265F" w:rsidP="0093265F">
      <w:pPr>
        <w:spacing w:before="120"/>
        <w:jc w:val="both"/>
        <w:rPr>
          <w:rFonts w:ascii="Century Gothic" w:hAnsi="Century Gothic"/>
          <w:sz w:val="22"/>
          <w:szCs w:val="22"/>
        </w:rPr>
      </w:pPr>
      <w:r w:rsidRPr="00B511C6">
        <w:rPr>
          <w:rFonts w:ascii="Century Gothic" w:hAnsi="Century Gothic"/>
          <w:sz w:val="22"/>
          <w:szCs w:val="22"/>
        </w:rPr>
        <w:t>We realize that sometimes parties and other outdoor get-togethers are planned around holidays, and that you want to have your landscape in tip-top shape for these events.  If you need to have service during a week in which a holiday falls on your maintenance day, please call and let us know.  We will do everything we can to fit you in on another day.  We appreciate as much advance notice as possible on any special requests.</w:t>
      </w:r>
    </w:p>
    <w:p w14:paraId="659B73D5" w14:textId="77777777" w:rsidR="0093265F" w:rsidRPr="00B511C6" w:rsidRDefault="0093265F" w:rsidP="0093265F">
      <w:pPr>
        <w:spacing w:before="120"/>
        <w:jc w:val="both"/>
        <w:rPr>
          <w:rFonts w:ascii="Century Gothic" w:hAnsi="Century Gothic"/>
          <w:sz w:val="22"/>
          <w:szCs w:val="22"/>
        </w:rPr>
      </w:pPr>
    </w:p>
    <w:p w14:paraId="17B7A865" w14:textId="77777777" w:rsidR="0093265F" w:rsidRPr="00B511C6" w:rsidRDefault="0093265F" w:rsidP="0093265F">
      <w:pPr>
        <w:pStyle w:val="Heading1"/>
        <w:spacing w:before="120" w:after="120"/>
        <w:ind w:right="0"/>
        <w:rPr>
          <w:rFonts w:ascii="Century Gothic" w:hAnsi="Century Gothic"/>
          <w:szCs w:val="24"/>
        </w:rPr>
      </w:pPr>
      <w:r w:rsidRPr="00B511C6">
        <w:rPr>
          <w:rFonts w:ascii="Century Gothic" w:hAnsi="Century Gothic"/>
          <w:szCs w:val="24"/>
        </w:rPr>
        <w:t>2013 HOLIDAYS</w:t>
      </w:r>
    </w:p>
    <w:p w14:paraId="7BC3E163" w14:textId="77777777" w:rsidR="0093265F" w:rsidRPr="00B511C6" w:rsidRDefault="0093265F" w:rsidP="0093265F">
      <w:pPr>
        <w:tabs>
          <w:tab w:val="left" w:pos="2880"/>
          <w:tab w:val="left" w:pos="5760"/>
        </w:tabs>
        <w:spacing w:after="120"/>
        <w:rPr>
          <w:rFonts w:ascii="Century Gothic" w:hAnsi="Century Gothic"/>
          <w:b/>
          <w:sz w:val="22"/>
          <w:szCs w:val="22"/>
          <w:u w:val="single"/>
        </w:rPr>
      </w:pPr>
      <w:r w:rsidRPr="00B511C6">
        <w:rPr>
          <w:rFonts w:ascii="Century Gothic" w:hAnsi="Century Gothic"/>
          <w:b/>
          <w:sz w:val="22"/>
          <w:szCs w:val="22"/>
          <w:u w:val="single"/>
        </w:rPr>
        <w:t>Date</w:t>
      </w:r>
      <w:r w:rsidRPr="00B511C6">
        <w:rPr>
          <w:rFonts w:ascii="Century Gothic" w:hAnsi="Century Gothic"/>
          <w:b/>
          <w:sz w:val="22"/>
          <w:szCs w:val="22"/>
        </w:rPr>
        <w:tab/>
      </w:r>
      <w:r w:rsidRPr="00B511C6">
        <w:rPr>
          <w:rFonts w:ascii="Century Gothic" w:hAnsi="Century Gothic"/>
          <w:b/>
          <w:sz w:val="22"/>
          <w:szCs w:val="22"/>
          <w:u w:val="single"/>
        </w:rPr>
        <w:t>Day</w:t>
      </w:r>
      <w:r w:rsidRPr="00B511C6">
        <w:rPr>
          <w:rFonts w:ascii="Century Gothic" w:hAnsi="Century Gothic"/>
          <w:b/>
          <w:sz w:val="22"/>
          <w:szCs w:val="22"/>
        </w:rPr>
        <w:tab/>
      </w:r>
      <w:r w:rsidRPr="00B511C6">
        <w:rPr>
          <w:rFonts w:ascii="Century Gothic" w:hAnsi="Century Gothic"/>
          <w:b/>
          <w:sz w:val="22"/>
          <w:szCs w:val="22"/>
          <w:u w:val="single"/>
        </w:rPr>
        <w:t>Holiday</w:t>
      </w:r>
    </w:p>
    <w:p w14:paraId="24AA83BC"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January 1</w:t>
      </w:r>
      <w:r w:rsidRPr="00B511C6">
        <w:rPr>
          <w:rFonts w:ascii="Century Gothic" w:hAnsi="Century Gothic"/>
          <w:sz w:val="22"/>
          <w:szCs w:val="22"/>
        </w:rPr>
        <w:tab/>
        <w:t>Tuesday</w:t>
      </w:r>
      <w:r w:rsidRPr="00B511C6">
        <w:rPr>
          <w:rFonts w:ascii="Century Gothic" w:hAnsi="Century Gothic"/>
          <w:sz w:val="22"/>
          <w:szCs w:val="22"/>
        </w:rPr>
        <w:tab/>
        <w:t>New Year’s Day</w:t>
      </w:r>
    </w:p>
    <w:p w14:paraId="3C8C8502"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January 16</w:t>
      </w:r>
      <w:r w:rsidRPr="00B511C6">
        <w:rPr>
          <w:rFonts w:ascii="Century Gothic" w:hAnsi="Century Gothic"/>
          <w:sz w:val="22"/>
          <w:szCs w:val="22"/>
        </w:rPr>
        <w:tab/>
        <w:t>Monday</w:t>
      </w:r>
      <w:r w:rsidRPr="00B511C6">
        <w:rPr>
          <w:rFonts w:ascii="Century Gothic" w:hAnsi="Century Gothic"/>
          <w:sz w:val="22"/>
          <w:szCs w:val="22"/>
        </w:rPr>
        <w:tab/>
        <w:t>Martin Luther King Jr. Day</w:t>
      </w:r>
    </w:p>
    <w:p w14:paraId="75D78307"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February 20</w:t>
      </w:r>
      <w:r w:rsidRPr="00B511C6">
        <w:rPr>
          <w:rFonts w:ascii="Century Gothic" w:hAnsi="Century Gothic"/>
          <w:sz w:val="22"/>
          <w:szCs w:val="22"/>
        </w:rPr>
        <w:tab/>
        <w:t>Monday</w:t>
      </w:r>
      <w:r w:rsidRPr="00B511C6">
        <w:rPr>
          <w:rFonts w:ascii="Century Gothic" w:hAnsi="Century Gothic"/>
          <w:sz w:val="22"/>
          <w:szCs w:val="22"/>
        </w:rPr>
        <w:tab/>
        <w:t>President's Day</w:t>
      </w:r>
    </w:p>
    <w:p w14:paraId="67CA938F"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May 27</w:t>
      </w:r>
      <w:r w:rsidRPr="00B511C6">
        <w:rPr>
          <w:rFonts w:ascii="Century Gothic" w:hAnsi="Century Gothic"/>
          <w:sz w:val="22"/>
          <w:szCs w:val="22"/>
        </w:rPr>
        <w:tab/>
        <w:t xml:space="preserve">Monday </w:t>
      </w:r>
      <w:r w:rsidRPr="00B511C6">
        <w:rPr>
          <w:rFonts w:ascii="Century Gothic" w:hAnsi="Century Gothic"/>
          <w:sz w:val="22"/>
          <w:szCs w:val="22"/>
        </w:rPr>
        <w:tab/>
        <w:t>Memorial Day</w:t>
      </w:r>
    </w:p>
    <w:p w14:paraId="618BC411"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July 4</w:t>
      </w:r>
      <w:r w:rsidRPr="00B511C6">
        <w:rPr>
          <w:rFonts w:ascii="Century Gothic" w:hAnsi="Century Gothic"/>
          <w:sz w:val="22"/>
          <w:szCs w:val="22"/>
        </w:rPr>
        <w:tab/>
        <w:t>Thursday</w:t>
      </w:r>
      <w:r w:rsidRPr="00B511C6">
        <w:rPr>
          <w:rFonts w:ascii="Century Gothic" w:hAnsi="Century Gothic"/>
          <w:sz w:val="22"/>
          <w:szCs w:val="22"/>
        </w:rPr>
        <w:tab/>
        <w:t>Independence Day</w:t>
      </w:r>
    </w:p>
    <w:p w14:paraId="49EDA853"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September 2</w:t>
      </w:r>
      <w:r w:rsidRPr="00B511C6">
        <w:rPr>
          <w:rFonts w:ascii="Century Gothic" w:hAnsi="Century Gothic"/>
          <w:sz w:val="22"/>
          <w:szCs w:val="22"/>
        </w:rPr>
        <w:tab/>
        <w:t>Monday</w:t>
      </w:r>
      <w:r w:rsidRPr="00B511C6">
        <w:rPr>
          <w:rFonts w:ascii="Century Gothic" w:hAnsi="Century Gothic"/>
          <w:sz w:val="22"/>
          <w:szCs w:val="22"/>
        </w:rPr>
        <w:tab/>
        <w:t>Labor Day</w:t>
      </w:r>
    </w:p>
    <w:p w14:paraId="3D5F646D"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November 21&amp; 22</w:t>
      </w:r>
      <w:r w:rsidRPr="00B511C6">
        <w:rPr>
          <w:rFonts w:ascii="Century Gothic" w:hAnsi="Century Gothic"/>
          <w:sz w:val="22"/>
          <w:szCs w:val="22"/>
        </w:rPr>
        <w:tab/>
        <w:t>Thursday &amp; Friday</w:t>
      </w:r>
      <w:r w:rsidRPr="00B511C6">
        <w:rPr>
          <w:rFonts w:ascii="Century Gothic" w:hAnsi="Century Gothic"/>
          <w:sz w:val="22"/>
          <w:szCs w:val="22"/>
        </w:rPr>
        <w:tab/>
        <w:t>Thanksgiving</w:t>
      </w:r>
    </w:p>
    <w:p w14:paraId="0F9C6F22" w14:textId="77777777" w:rsidR="0093265F" w:rsidRPr="00B511C6" w:rsidRDefault="0093265F" w:rsidP="0093265F">
      <w:pPr>
        <w:tabs>
          <w:tab w:val="left" w:pos="2880"/>
          <w:tab w:val="left" w:pos="5760"/>
        </w:tabs>
        <w:rPr>
          <w:rFonts w:ascii="Century Gothic" w:hAnsi="Century Gothic"/>
          <w:sz w:val="22"/>
          <w:szCs w:val="22"/>
        </w:rPr>
      </w:pPr>
      <w:r w:rsidRPr="00B511C6">
        <w:rPr>
          <w:rFonts w:ascii="Century Gothic" w:hAnsi="Century Gothic"/>
          <w:sz w:val="22"/>
          <w:szCs w:val="22"/>
        </w:rPr>
        <w:t>December 23 thru Jan 1</w:t>
      </w:r>
      <w:r w:rsidRPr="00B511C6">
        <w:rPr>
          <w:rFonts w:ascii="Century Gothic" w:hAnsi="Century Gothic"/>
          <w:sz w:val="22"/>
          <w:szCs w:val="22"/>
        </w:rPr>
        <w:tab/>
        <w:t>8 days</w:t>
      </w:r>
      <w:r w:rsidRPr="00B511C6">
        <w:rPr>
          <w:rFonts w:ascii="Century Gothic" w:hAnsi="Century Gothic"/>
          <w:sz w:val="22"/>
          <w:szCs w:val="22"/>
        </w:rPr>
        <w:tab/>
        <w:t>Christmas and New Year</w:t>
      </w:r>
    </w:p>
    <w:p w14:paraId="7F603467" w14:textId="77777777" w:rsidR="0093265F" w:rsidRPr="00B511C6" w:rsidRDefault="0093265F" w:rsidP="0093265F">
      <w:pPr>
        <w:tabs>
          <w:tab w:val="left" w:pos="2880"/>
          <w:tab w:val="left" w:pos="5760"/>
        </w:tabs>
        <w:rPr>
          <w:rFonts w:ascii="Century Gothic" w:hAnsi="Century Gothic"/>
          <w:sz w:val="22"/>
          <w:szCs w:val="22"/>
        </w:rPr>
      </w:pPr>
    </w:p>
    <w:p w14:paraId="28C75772" w14:textId="77777777" w:rsidR="0093265F" w:rsidRPr="00B511C6" w:rsidRDefault="0093265F" w:rsidP="0093265F">
      <w:pPr>
        <w:tabs>
          <w:tab w:val="left" w:pos="2880"/>
          <w:tab w:val="left" w:pos="5760"/>
        </w:tabs>
        <w:rPr>
          <w:rFonts w:ascii="Century Gothic" w:hAnsi="Century Gothic"/>
          <w:b/>
        </w:rPr>
      </w:pPr>
      <w:r w:rsidRPr="00B511C6">
        <w:rPr>
          <w:rFonts w:ascii="Century Gothic" w:hAnsi="Century Gothic"/>
          <w:b/>
        </w:rPr>
        <w:t>Please note that it is considered an offense in the City of Palo Alto to use machinery such as gas or electric powered tools, on any public holidays. There will be no mowing or edging of the lawns or blowing out the landscape.  On these days, we will hand raking as much as possible to achieve tidiness in the landscape.</w:t>
      </w:r>
    </w:p>
    <w:p w14:paraId="027265FE" w14:textId="77777777" w:rsidR="0093265F" w:rsidRPr="00B511C6" w:rsidRDefault="0093265F" w:rsidP="0093265F">
      <w:pPr>
        <w:tabs>
          <w:tab w:val="left" w:pos="2880"/>
          <w:tab w:val="left" w:pos="5760"/>
        </w:tabs>
        <w:rPr>
          <w:rFonts w:ascii="Papyrus" w:hAnsi="Papyrus"/>
          <w:b/>
        </w:rPr>
      </w:pPr>
    </w:p>
    <w:p w14:paraId="79BF6FE0" w14:textId="77777777" w:rsidR="0093265F" w:rsidRPr="00B511C6" w:rsidRDefault="0093265F" w:rsidP="0093265F">
      <w:pPr>
        <w:tabs>
          <w:tab w:val="left" w:pos="2880"/>
          <w:tab w:val="left" w:pos="5760"/>
        </w:tabs>
        <w:rPr>
          <w:rFonts w:ascii="Lucida Sans" w:hAnsi="Lucida Sans"/>
          <w:b/>
          <w:u w:val="single"/>
        </w:rPr>
      </w:pPr>
      <w:r w:rsidRPr="00B511C6">
        <w:rPr>
          <w:rFonts w:ascii="Papyrus" w:hAnsi="Papyrus"/>
          <w:b/>
          <w:sz w:val="52"/>
          <w:szCs w:val="52"/>
        </w:rPr>
        <w:br w:type="page"/>
      </w:r>
    </w:p>
    <w:p w14:paraId="4033E3D5" w14:textId="77777777" w:rsidR="0093265F" w:rsidRPr="00B511C6" w:rsidRDefault="0093265F" w:rsidP="0093265F">
      <w:pPr>
        <w:spacing w:after="120" w:line="420" w:lineRule="exact"/>
        <w:rPr>
          <w:rFonts w:ascii="Papyrus" w:hAnsi="Papyrus"/>
          <w:b/>
          <w:color w:val="006600"/>
          <w:sz w:val="40"/>
          <w:szCs w:val="40"/>
        </w:rPr>
      </w:pPr>
      <w:r w:rsidRPr="00B511C6">
        <w:rPr>
          <w:rFonts w:ascii="Papyrus" w:hAnsi="Papyrus"/>
          <w:noProof/>
          <w:color w:val="006600"/>
          <w:sz w:val="22"/>
          <w:szCs w:val="22"/>
        </w:rPr>
        <w:lastRenderedPageBreak/>
        <mc:AlternateContent>
          <mc:Choice Requires="wps">
            <w:drawing>
              <wp:anchor distT="0" distB="0" distL="114300" distR="114300" simplePos="0" relativeHeight="251667456" behindDoc="0" locked="0" layoutInCell="1" allowOverlap="1" wp14:anchorId="5E5F377D" wp14:editId="05E0925A">
                <wp:simplePos x="0" y="0"/>
                <wp:positionH relativeFrom="column">
                  <wp:posOffset>-2664460</wp:posOffset>
                </wp:positionH>
                <wp:positionV relativeFrom="paragraph">
                  <wp:posOffset>-1985645</wp:posOffset>
                </wp:positionV>
                <wp:extent cx="914400" cy="914400"/>
                <wp:effectExtent l="2540" t="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5582637C" w14:textId="77777777" w:rsidR="0093265F" w:rsidRDefault="0093265F" w:rsidP="0093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F377D" id="Text Box 5" o:spid="_x0000_s1029" type="#_x0000_t202" style="position:absolute;margin-left:-209.8pt;margin-top:-156.35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">
                <v:textbox>
                  <w:txbxContent>
                    <w:p w14:paraId="5582637C" w14:textId="77777777" w:rsidR="0093265F" w:rsidRDefault="0093265F" w:rsidP="0093265F"/>
                  </w:txbxContent>
                </v:textbox>
              </v:shape>
            </w:pict>
          </mc:Fallback>
        </mc:AlternateContent>
      </w:r>
      <w:r w:rsidRPr="00B511C6">
        <w:rPr>
          <w:rFonts w:ascii="Papyrus" w:hAnsi="Papyrus"/>
          <w:b/>
          <w:noProof/>
          <w:color w:val="006600"/>
          <w:sz w:val="40"/>
          <w:szCs w:val="40"/>
        </w:rPr>
        <w:drawing>
          <wp:anchor distT="0" distB="0" distL="114300" distR="114300" simplePos="0" relativeHeight="251666432" behindDoc="0" locked="0" layoutInCell="1" allowOverlap="1" wp14:anchorId="135B354E" wp14:editId="2D18A410">
            <wp:simplePos x="0" y="0"/>
            <wp:positionH relativeFrom="column">
              <wp:posOffset>-228600</wp:posOffset>
            </wp:positionH>
            <wp:positionV relativeFrom="paragraph">
              <wp:posOffset>-189230</wp:posOffset>
            </wp:positionV>
            <wp:extent cx="886460" cy="91440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Papyrus" w:hAnsi="Papyrus"/>
          <w:b/>
          <w:color w:val="006600"/>
          <w:sz w:val="40"/>
          <w:szCs w:val="40"/>
        </w:rPr>
        <w:t>The Village Gardener, Inc.</w:t>
      </w:r>
    </w:p>
    <w:p w14:paraId="21B82BBC" w14:textId="77777777" w:rsidR="0093265F" w:rsidRPr="00B511C6" w:rsidRDefault="0093265F" w:rsidP="0093265F">
      <w:pPr>
        <w:tabs>
          <w:tab w:val="right" w:pos="4500"/>
        </w:tabs>
        <w:ind w:right="580"/>
        <w:jc w:val="center"/>
        <w:rPr>
          <w:rFonts w:ascii="Papyrus" w:hAnsi="Papyrus"/>
          <w:color w:val="006600"/>
          <w:sz w:val="18"/>
          <w:szCs w:val="18"/>
        </w:rPr>
      </w:pPr>
      <w:r w:rsidRPr="00B511C6">
        <w:rPr>
          <w:rFonts w:ascii="Papyrus" w:hAnsi="Papyrus"/>
          <w:color w:val="006600"/>
          <w:sz w:val="18"/>
          <w:szCs w:val="18"/>
        </w:rPr>
        <w:t>License No.: 506894</w:t>
      </w:r>
    </w:p>
    <w:p w14:paraId="31729E78" w14:textId="77777777" w:rsidR="0093265F" w:rsidRPr="00B511C6" w:rsidRDefault="0093265F" w:rsidP="0093265F">
      <w:pPr>
        <w:jc w:val="both"/>
        <w:rPr>
          <w:sz w:val="22"/>
          <w:szCs w:val="22"/>
        </w:rPr>
      </w:pPr>
    </w:p>
    <w:p w14:paraId="15362CE6" w14:textId="77777777" w:rsidR="0093265F" w:rsidRPr="00B511C6" w:rsidRDefault="0093265F" w:rsidP="0093265F">
      <w:pPr>
        <w:jc w:val="both"/>
        <w:rPr>
          <w:rFonts w:ascii="Papyrus" w:hAnsi="Papyrus"/>
          <w:b/>
          <w:color w:val="006600"/>
          <w:sz w:val="40"/>
          <w:szCs w:val="40"/>
        </w:rPr>
      </w:pPr>
    </w:p>
    <w:p w14:paraId="5A653C16" w14:textId="77777777" w:rsidR="0093265F" w:rsidRPr="00B511C6" w:rsidRDefault="0093265F" w:rsidP="0093265F">
      <w:pPr>
        <w:jc w:val="both"/>
        <w:rPr>
          <w:rFonts w:ascii="Comic Sans MS" w:hAnsi="Comic Sans MS"/>
          <w:sz w:val="22"/>
          <w:szCs w:val="22"/>
        </w:rPr>
      </w:pPr>
    </w:p>
    <w:p w14:paraId="78BEEB3C" w14:textId="77777777" w:rsidR="0093265F" w:rsidRPr="00B511C6" w:rsidRDefault="0093265F" w:rsidP="0093265F">
      <w:pPr>
        <w:jc w:val="both"/>
        <w:rPr>
          <w:rFonts w:ascii="Century Gothic" w:hAnsi="Century Gothic"/>
          <w:sz w:val="22"/>
          <w:szCs w:val="22"/>
        </w:rPr>
      </w:pPr>
    </w:p>
    <w:p w14:paraId="4F53556E" w14:textId="77777777" w:rsidR="0093265F" w:rsidRPr="00B511C6" w:rsidRDefault="0093265F" w:rsidP="0093265F">
      <w:pPr>
        <w:jc w:val="both"/>
        <w:rPr>
          <w:rFonts w:ascii="Century Gothic" w:hAnsi="Century Gothic"/>
          <w:sz w:val="28"/>
          <w:szCs w:val="28"/>
          <w:u w:val="thick"/>
        </w:rPr>
      </w:pPr>
      <w:r w:rsidRPr="00B511C6">
        <w:rPr>
          <w:rFonts w:ascii="Century Gothic" w:hAnsi="Century Gothic"/>
          <w:sz w:val="28"/>
          <w:szCs w:val="28"/>
          <w:u w:val="thick"/>
        </w:rPr>
        <w:t>Hourly Rates</w:t>
      </w:r>
    </w:p>
    <w:p w14:paraId="4B0147E2" w14:textId="77777777" w:rsidR="0093265F" w:rsidRPr="00B511C6" w:rsidRDefault="0093265F" w:rsidP="0093265F">
      <w:pPr>
        <w:jc w:val="both"/>
        <w:rPr>
          <w:rFonts w:ascii="Century Gothic" w:hAnsi="Century Gothic"/>
          <w:sz w:val="22"/>
          <w:szCs w:val="22"/>
        </w:rPr>
      </w:pPr>
    </w:p>
    <w:p w14:paraId="0B2F8AA9" w14:textId="77777777" w:rsidR="0093265F" w:rsidRPr="00B511C6" w:rsidRDefault="0093265F" w:rsidP="0093265F">
      <w:pPr>
        <w:spacing w:line="360" w:lineRule="auto"/>
        <w:jc w:val="both"/>
        <w:rPr>
          <w:rFonts w:ascii="Century Gothic" w:hAnsi="Century Gothic"/>
          <w:sz w:val="22"/>
          <w:szCs w:val="22"/>
        </w:rPr>
      </w:pPr>
      <w:r w:rsidRPr="00B511C6">
        <w:rPr>
          <w:rFonts w:ascii="Century Gothic" w:hAnsi="Century Gothic"/>
          <w:sz w:val="22"/>
          <w:szCs w:val="22"/>
        </w:rPr>
        <w:t>The following are our rates for services other than normal landscape maintenance.  These include such things as supervision and labor for special projects, irrigation and lighting work, and consultations by various members of our staff.  Consultations may be needed from time to time in order to care for special problems that come up in your landscape, or to plan for and manage new landscape projects and special occasions.</w:t>
      </w:r>
    </w:p>
    <w:p w14:paraId="39E73BE7" w14:textId="77777777" w:rsidR="0093265F" w:rsidRPr="00B511C6" w:rsidRDefault="0093265F" w:rsidP="0093265F">
      <w:pPr>
        <w:jc w:val="both"/>
        <w:rPr>
          <w:rFonts w:ascii="Century Gothic" w:hAnsi="Century Gothic"/>
          <w:sz w:val="22"/>
          <w:szCs w:val="22"/>
        </w:rPr>
      </w:pPr>
    </w:p>
    <w:p w14:paraId="76F1E3D5" w14:textId="77777777" w:rsidR="0093265F" w:rsidRPr="00B511C6" w:rsidRDefault="0093265F" w:rsidP="0093265F">
      <w:pPr>
        <w:jc w:val="both"/>
        <w:rPr>
          <w:rFonts w:ascii="Century Gothic" w:hAnsi="Century Gothic"/>
          <w:sz w:val="22"/>
          <w:szCs w:val="22"/>
        </w:rPr>
      </w:pPr>
    </w:p>
    <w:p w14:paraId="38BE5731" w14:textId="77777777" w:rsidR="0093265F" w:rsidRPr="00B511C6" w:rsidRDefault="0093265F" w:rsidP="0093265F">
      <w:pPr>
        <w:jc w:val="both"/>
        <w:rPr>
          <w:rFonts w:ascii="Century Gothic" w:hAnsi="Century Gothic"/>
          <w:sz w:val="22"/>
          <w:szCs w:val="22"/>
        </w:rPr>
      </w:pPr>
    </w:p>
    <w:p w14:paraId="7923D388" w14:textId="77777777" w:rsidR="0093265F" w:rsidRPr="00B511C6" w:rsidRDefault="0093265F" w:rsidP="0093265F">
      <w:pPr>
        <w:tabs>
          <w:tab w:val="left" w:pos="5040"/>
        </w:tabs>
        <w:ind w:left="720"/>
        <w:jc w:val="both"/>
        <w:rPr>
          <w:rFonts w:ascii="Century Gothic" w:hAnsi="Century Gothic"/>
          <w:sz w:val="22"/>
          <w:szCs w:val="22"/>
          <w:u w:val="single"/>
        </w:rPr>
      </w:pPr>
      <w:r w:rsidRPr="00B511C6">
        <w:rPr>
          <w:rFonts w:ascii="Century Gothic" w:hAnsi="Century Gothic"/>
          <w:sz w:val="22"/>
          <w:szCs w:val="22"/>
          <w:u w:val="single"/>
        </w:rPr>
        <w:t>SERVICE</w:t>
      </w:r>
      <w:r w:rsidRPr="00B511C6">
        <w:rPr>
          <w:rFonts w:ascii="Century Gothic" w:hAnsi="Century Gothic"/>
          <w:sz w:val="22"/>
          <w:szCs w:val="22"/>
        </w:rPr>
        <w:tab/>
      </w:r>
      <w:r w:rsidRPr="00B511C6">
        <w:rPr>
          <w:rFonts w:ascii="Century Gothic" w:hAnsi="Century Gothic"/>
          <w:sz w:val="22"/>
          <w:szCs w:val="22"/>
        </w:rPr>
        <w:tab/>
        <w:t>*</w:t>
      </w:r>
      <w:r w:rsidRPr="00B511C6">
        <w:rPr>
          <w:rFonts w:ascii="Century Gothic" w:hAnsi="Century Gothic"/>
          <w:sz w:val="22"/>
          <w:szCs w:val="22"/>
          <w:u w:val="single"/>
        </w:rPr>
        <w:softHyphen/>
        <w:t>RATE (per hour)</w:t>
      </w:r>
    </w:p>
    <w:p w14:paraId="6E76F559" w14:textId="77777777" w:rsidR="0093265F" w:rsidRPr="00B511C6" w:rsidRDefault="0093265F" w:rsidP="0093265F">
      <w:pPr>
        <w:tabs>
          <w:tab w:val="left" w:pos="5040"/>
        </w:tabs>
        <w:jc w:val="both"/>
        <w:rPr>
          <w:rFonts w:ascii="Century Gothic" w:hAnsi="Century Gothic"/>
          <w:sz w:val="22"/>
          <w:szCs w:val="22"/>
        </w:rPr>
      </w:pPr>
    </w:p>
    <w:p w14:paraId="64AF5BBA"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Consultation – Frank</w:t>
      </w:r>
      <w:r w:rsidRPr="00B511C6">
        <w:rPr>
          <w:rFonts w:ascii="Century Gothic" w:hAnsi="Century Gothic"/>
          <w:sz w:val="22"/>
          <w:szCs w:val="22"/>
        </w:rPr>
        <w:tab/>
      </w:r>
      <w:r w:rsidRPr="00B511C6">
        <w:rPr>
          <w:rFonts w:ascii="Century Gothic" w:hAnsi="Century Gothic"/>
          <w:sz w:val="22"/>
          <w:szCs w:val="22"/>
        </w:rPr>
        <w:tab/>
        <w:t>$150.00 / hour</w:t>
      </w:r>
    </w:p>
    <w:p w14:paraId="365EED46" w14:textId="77777777" w:rsidR="0093265F" w:rsidRPr="00B511C6" w:rsidRDefault="0093265F" w:rsidP="0093265F">
      <w:pPr>
        <w:tabs>
          <w:tab w:val="left" w:pos="5040"/>
        </w:tabs>
        <w:jc w:val="both"/>
        <w:rPr>
          <w:rFonts w:ascii="Century Gothic" w:hAnsi="Century Gothic"/>
          <w:sz w:val="22"/>
          <w:szCs w:val="22"/>
        </w:rPr>
      </w:pPr>
    </w:p>
    <w:p w14:paraId="72C1762F"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Consultation - Michelle</w:t>
      </w:r>
      <w:r w:rsidRPr="00B511C6">
        <w:rPr>
          <w:rFonts w:ascii="Century Gothic" w:hAnsi="Century Gothic"/>
          <w:sz w:val="22"/>
          <w:szCs w:val="22"/>
        </w:rPr>
        <w:tab/>
      </w:r>
      <w:r w:rsidRPr="00B511C6">
        <w:rPr>
          <w:rFonts w:ascii="Century Gothic" w:hAnsi="Century Gothic"/>
          <w:sz w:val="22"/>
          <w:szCs w:val="22"/>
        </w:rPr>
        <w:tab/>
        <w:t>$100.00 / hour</w:t>
      </w:r>
    </w:p>
    <w:p w14:paraId="02DFEE87" w14:textId="77777777" w:rsidR="0093265F" w:rsidRPr="00B511C6" w:rsidRDefault="0093265F" w:rsidP="0093265F">
      <w:pPr>
        <w:tabs>
          <w:tab w:val="left" w:pos="5040"/>
        </w:tabs>
        <w:jc w:val="both"/>
        <w:rPr>
          <w:rFonts w:ascii="Century Gothic" w:hAnsi="Century Gothic"/>
          <w:sz w:val="22"/>
          <w:szCs w:val="22"/>
        </w:rPr>
      </w:pPr>
    </w:p>
    <w:p w14:paraId="63CE517C"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Construction – Michael</w:t>
      </w:r>
      <w:r w:rsidRPr="00B511C6">
        <w:rPr>
          <w:rFonts w:ascii="Century Gothic" w:hAnsi="Century Gothic"/>
          <w:sz w:val="22"/>
          <w:szCs w:val="22"/>
        </w:rPr>
        <w:tab/>
      </w:r>
      <w:r w:rsidRPr="00B511C6">
        <w:rPr>
          <w:rFonts w:ascii="Century Gothic" w:hAnsi="Century Gothic"/>
          <w:sz w:val="22"/>
          <w:szCs w:val="22"/>
        </w:rPr>
        <w:tab/>
        <w:t>$100.00 / hour</w:t>
      </w:r>
    </w:p>
    <w:p w14:paraId="7D18F4D6" w14:textId="77777777" w:rsidR="0093265F" w:rsidRPr="00B511C6" w:rsidRDefault="0093265F" w:rsidP="0093265F">
      <w:pPr>
        <w:tabs>
          <w:tab w:val="left" w:pos="5040"/>
        </w:tabs>
        <w:jc w:val="both"/>
        <w:rPr>
          <w:rFonts w:ascii="Century Gothic" w:hAnsi="Century Gothic"/>
          <w:sz w:val="22"/>
          <w:szCs w:val="22"/>
        </w:rPr>
      </w:pPr>
    </w:p>
    <w:p w14:paraId="4175B113"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Consultation - Dee</w:t>
      </w:r>
      <w:r w:rsidRPr="00B511C6">
        <w:rPr>
          <w:rFonts w:ascii="Century Gothic" w:hAnsi="Century Gothic"/>
          <w:sz w:val="22"/>
          <w:szCs w:val="22"/>
        </w:rPr>
        <w:tab/>
      </w:r>
      <w:r w:rsidRPr="00B511C6">
        <w:rPr>
          <w:rFonts w:ascii="Century Gothic" w:hAnsi="Century Gothic"/>
          <w:sz w:val="22"/>
          <w:szCs w:val="22"/>
        </w:rPr>
        <w:tab/>
        <w:t>$100.00 / hour</w:t>
      </w:r>
    </w:p>
    <w:p w14:paraId="5B16FF24" w14:textId="77777777" w:rsidR="0093265F" w:rsidRPr="00B511C6" w:rsidRDefault="0093265F" w:rsidP="0093265F">
      <w:pPr>
        <w:tabs>
          <w:tab w:val="left" w:pos="5040"/>
        </w:tabs>
        <w:jc w:val="both"/>
        <w:rPr>
          <w:rFonts w:ascii="Century Gothic" w:hAnsi="Century Gothic"/>
          <w:sz w:val="22"/>
          <w:szCs w:val="22"/>
        </w:rPr>
      </w:pPr>
    </w:p>
    <w:p w14:paraId="1C46EEBB" w14:textId="77777777" w:rsidR="0093265F" w:rsidRPr="00B511C6" w:rsidRDefault="0093265F" w:rsidP="0093265F">
      <w:pPr>
        <w:tabs>
          <w:tab w:val="left" w:pos="5040"/>
        </w:tabs>
        <w:jc w:val="both"/>
        <w:rPr>
          <w:rFonts w:ascii="Century Gothic" w:hAnsi="Century Gothic"/>
          <w:sz w:val="22"/>
          <w:szCs w:val="22"/>
        </w:rPr>
      </w:pPr>
      <w:proofErr w:type="spellStart"/>
      <w:r w:rsidRPr="00B511C6">
        <w:rPr>
          <w:rFonts w:ascii="Century Gothic" w:hAnsi="Century Gothic"/>
          <w:sz w:val="22"/>
          <w:szCs w:val="22"/>
        </w:rPr>
        <w:t>Constultation</w:t>
      </w:r>
      <w:proofErr w:type="spellEnd"/>
      <w:r w:rsidRPr="00B511C6">
        <w:rPr>
          <w:rFonts w:ascii="Century Gothic" w:hAnsi="Century Gothic"/>
          <w:sz w:val="22"/>
          <w:szCs w:val="22"/>
        </w:rPr>
        <w:t xml:space="preserve"> – Suzi</w:t>
      </w:r>
      <w:r w:rsidRPr="00B511C6">
        <w:rPr>
          <w:rFonts w:ascii="Century Gothic" w:hAnsi="Century Gothic"/>
          <w:sz w:val="22"/>
          <w:szCs w:val="22"/>
        </w:rPr>
        <w:tab/>
      </w:r>
      <w:r w:rsidRPr="00B511C6">
        <w:rPr>
          <w:rFonts w:ascii="Century Gothic" w:hAnsi="Century Gothic"/>
          <w:sz w:val="22"/>
          <w:szCs w:val="22"/>
        </w:rPr>
        <w:tab/>
        <w:t>$100.00 / hour</w:t>
      </w:r>
    </w:p>
    <w:p w14:paraId="68414FED" w14:textId="77777777" w:rsidR="0093265F" w:rsidRPr="00B511C6" w:rsidRDefault="0093265F" w:rsidP="0093265F">
      <w:pPr>
        <w:tabs>
          <w:tab w:val="left" w:pos="5040"/>
        </w:tabs>
        <w:jc w:val="both"/>
        <w:rPr>
          <w:rFonts w:ascii="Century Gothic" w:hAnsi="Century Gothic"/>
          <w:sz w:val="22"/>
          <w:szCs w:val="22"/>
        </w:rPr>
      </w:pPr>
    </w:p>
    <w:p w14:paraId="2CA428B1"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Irrigation/Lighting Work</w:t>
      </w:r>
      <w:r w:rsidRPr="00B511C6">
        <w:rPr>
          <w:rFonts w:ascii="Century Gothic" w:hAnsi="Century Gothic"/>
          <w:sz w:val="22"/>
          <w:szCs w:val="22"/>
        </w:rPr>
        <w:tab/>
      </w:r>
      <w:r w:rsidRPr="00B511C6">
        <w:rPr>
          <w:rFonts w:ascii="Century Gothic" w:hAnsi="Century Gothic"/>
          <w:sz w:val="22"/>
          <w:szCs w:val="22"/>
        </w:rPr>
        <w:tab/>
        <w:t>$75.00 / man hour</w:t>
      </w:r>
    </w:p>
    <w:p w14:paraId="30B9CFDD" w14:textId="77777777" w:rsidR="0093265F" w:rsidRPr="00B511C6" w:rsidRDefault="0093265F" w:rsidP="0093265F">
      <w:pPr>
        <w:tabs>
          <w:tab w:val="left" w:pos="5040"/>
        </w:tabs>
        <w:jc w:val="both"/>
        <w:rPr>
          <w:rFonts w:ascii="Century Gothic" w:hAnsi="Century Gothic"/>
          <w:sz w:val="22"/>
          <w:szCs w:val="22"/>
        </w:rPr>
      </w:pPr>
    </w:p>
    <w:p w14:paraId="636828A6"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Pruning Specialist</w:t>
      </w:r>
      <w:r w:rsidRPr="00B511C6">
        <w:rPr>
          <w:rFonts w:ascii="Century Gothic" w:hAnsi="Century Gothic"/>
          <w:sz w:val="22"/>
          <w:szCs w:val="22"/>
        </w:rPr>
        <w:tab/>
      </w:r>
      <w:r w:rsidRPr="00B511C6">
        <w:rPr>
          <w:rFonts w:ascii="Century Gothic" w:hAnsi="Century Gothic"/>
          <w:sz w:val="22"/>
          <w:szCs w:val="22"/>
        </w:rPr>
        <w:tab/>
        <w:t>$65.00 / man hour</w:t>
      </w:r>
    </w:p>
    <w:p w14:paraId="2DEC6091" w14:textId="77777777" w:rsidR="0093265F" w:rsidRPr="00B511C6" w:rsidRDefault="0093265F" w:rsidP="0093265F">
      <w:pPr>
        <w:tabs>
          <w:tab w:val="left" w:pos="5040"/>
        </w:tabs>
        <w:jc w:val="both"/>
        <w:rPr>
          <w:rFonts w:ascii="Century Gothic" w:hAnsi="Century Gothic"/>
          <w:sz w:val="22"/>
          <w:szCs w:val="22"/>
        </w:rPr>
      </w:pPr>
    </w:p>
    <w:p w14:paraId="6041629B" w14:textId="77777777" w:rsidR="0093265F" w:rsidRPr="00B511C6" w:rsidRDefault="0093265F" w:rsidP="0093265F">
      <w:pPr>
        <w:tabs>
          <w:tab w:val="left" w:pos="5040"/>
        </w:tabs>
        <w:jc w:val="both"/>
        <w:rPr>
          <w:rFonts w:ascii="Century Gothic" w:hAnsi="Century Gothic"/>
          <w:sz w:val="22"/>
          <w:szCs w:val="22"/>
        </w:rPr>
      </w:pPr>
      <w:r w:rsidRPr="00B511C6">
        <w:rPr>
          <w:rFonts w:ascii="Century Gothic" w:hAnsi="Century Gothic"/>
          <w:sz w:val="22"/>
          <w:szCs w:val="22"/>
        </w:rPr>
        <w:t>Crew Labor</w:t>
      </w:r>
      <w:r w:rsidRPr="00B511C6">
        <w:rPr>
          <w:rFonts w:ascii="Century Gothic" w:hAnsi="Century Gothic"/>
          <w:sz w:val="22"/>
          <w:szCs w:val="22"/>
        </w:rPr>
        <w:tab/>
      </w:r>
      <w:r w:rsidRPr="00B511C6">
        <w:rPr>
          <w:rFonts w:ascii="Century Gothic" w:hAnsi="Century Gothic"/>
          <w:sz w:val="22"/>
          <w:szCs w:val="22"/>
        </w:rPr>
        <w:tab/>
        <w:t>$58.00 / man hour</w:t>
      </w:r>
    </w:p>
    <w:p w14:paraId="4770BC89" w14:textId="77777777" w:rsidR="0093265F" w:rsidRPr="00B511C6" w:rsidRDefault="0093265F" w:rsidP="0093265F">
      <w:pPr>
        <w:tabs>
          <w:tab w:val="left" w:pos="5040"/>
        </w:tabs>
        <w:jc w:val="both"/>
        <w:rPr>
          <w:rFonts w:ascii="Century Gothic" w:hAnsi="Century Gothic"/>
          <w:sz w:val="22"/>
          <w:szCs w:val="22"/>
        </w:rPr>
      </w:pPr>
    </w:p>
    <w:p w14:paraId="4AFDA0A5" w14:textId="77777777" w:rsidR="0093265F" w:rsidRPr="00B511C6" w:rsidRDefault="0093265F" w:rsidP="0093265F">
      <w:pPr>
        <w:tabs>
          <w:tab w:val="left" w:pos="5040"/>
        </w:tabs>
        <w:jc w:val="both"/>
        <w:rPr>
          <w:rFonts w:ascii="Century Gothic" w:hAnsi="Century Gothic"/>
          <w:b/>
          <w:sz w:val="22"/>
          <w:szCs w:val="22"/>
        </w:rPr>
      </w:pPr>
      <w:r w:rsidRPr="00B511C6">
        <w:rPr>
          <w:rFonts w:ascii="Century Gothic" w:hAnsi="Century Gothic"/>
          <w:b/>
          <w:sz w:val="22"/>
          <w:szCs w:val="22"/>
        </w:rPr>
        <w:t>*Emergency/Non Business and After Hours: Will be billed 1.5 times the listed rates above with a minimum of 4 hours.</w:t>
      </w:r>
      <w:r w:rsidRPr="00B511C6">
        <w:rPr>
          <w:rFonts w:ascii="Century Gothic" w:hAnsi="Century Gothic"/>
          <w:b/>
          <w:sz w:val="22"/>
          <w:szCs w:val="22"/>
        </w:rPr>
        <w:tab/>
      </w:r>
    </w:p>
    <w:p w14:paraId="7F08C1B7" w14:textId="77777777" w:rsidR="0093265F" w:rsidRPr="00B511C6" w:rsidRDefault="0093265F" w:rsidP="0093265F">
      <w:pPr>
        <w:tabs>
          <w:tab w:val="left" w:pos="5040"/>
        </w:tabs>
        <w:jc w:val="both"/>
        <w:rPr>
          <w:rFonts w:ascii="Lucida Sans" w:hAnsi="Lucida Sans"/>
          <w:sz w:val="22"/>
          <w:szCs w:val="22"/>
        </w:rPr>
      </w:pPr>
    </w:p>
    <w:p w14:paraId="0DFC7947" w14:textId="77777777" w:rsidR="0093265F" w:rsidRPr="00B511C6" w:rsidRDefault="0093265F" w:rsidP="0093265F">
      <w:pPr>
        <w:tabs>
          <w:tab w:val="left" w:pos="5040"/>
        </w:tabs>
        <w:jc w:val="both"/>
        <w:rPr>
          <w:rFonts w:ascii="Lucida Sans" w:hAnsi="Lucida Sans"/>
          <w:sz w:val="22"/>
          <w:szCs w:val="22"/>
        </w:rPr>
      </w:pPr>
    </w:p>
    <w:p w14:paraId="29C54C92" w14:textId="77777777" w:rsidR="0093265F" w:rsidRPr="00B511C6" w:rsidRDefault="0093265F" w:rsidP="0093265F">
      <w:pPr>
        <w:tabs>
          <w:tab w:val="left" w:pos="5040"/>
        </w:tabs>
        <w:jc w:val="both"/>
        <w:rPr>
          <w:rFonts w:ascii="Lucida Sans" w:hAnsi="Lucida Sans"/>
          <w:sz w:val="22"/>
          <w:szCs w:val="22"/>
        </w:rPr>
      </w:pPr>
    </w:p>
    <w:p w14:paraId="11174439" w14:textId="77777777" w:rsidR="0093265F" w:rsidRPr="00B511C6" w:rsidRDefault="0093265F" w:rsidP="0093265F">
      <w:pPr>
        <w:tabs>
          <w:tab w:val="left" w:pos="5040"/>
        </w:tabs>
        <w:jc w:val="both"/>
        <w:rPr>
          <w:rFonts w:ascii="Lucida Sans" w:hAnsi="Lucida Sans"/>
          <w:sz w:val="22"/>
          <w:szCs w:val="22"/>
        </w:rPr>
      </w:pPr>
    </w:p>
    <w:p w14:paraId="44A1079D" w14:textId="77777777" w:rsidR="0093265F" w:rsidRPr="00B511C6" w:rsidRDefault="0093265F" w:rsidP="0093265F">
      <w:pPr>
        <w:tabs>
          <w:tab w:val="left" w:pos="5040"/>
        </w:tabs>
        <w:jc w:val="both"/>
        <w:rPr>
          <w:rFonts w:ascii="Lucida Sans" w:hAnsi="Lucida Sans"/>
          <w:sz w:val="22"/>
          <w:szCs w:val="22"/>
        </w:rPr>
      </w:pPr>
    </w:p>
    <w:p w14:paraId="70ADE1C2" w14:textId="77777777" w:rsidR="0093265F" w:rsidRPr="00B511C6" w:rsidRDefault="0093265F" w:rsidP="0093265F">
      <w:pPr>
        <w:tabs>
          <w:tab w:val="left" w:pos="5040"/>
        </w:tabs>
        <w:jc w:val="both"/>
        <w:rPr>
          <w:rFonts w:ascii="Lucida Sans" w:hAnsi="Lucida Sans"/>
          <w:sz w:val="22"/>
          <w:szCs w:val="22"/>
        </w:rPr>
      </w:pPr>
    </w:p>
    <w:p w14:paraId="59BAB381" w14:textId="77777777" w:rsidR="0093265F" w:rsidRPr="00B511C6" w:rsidRDefault="0093265F" w:rsidP="0093265F">
      <w:pPr>
        <w:tabs>
          <w:tab w:val="left" w:pos="5040"/>
        </w:tabs>
        <w:jc w:val="both"/>
        <w:rPr>
          <w:rFonts w:ascii="Lucida Sans" w:hAnsi="Lucida Sans"/>
          <w:sz w:val="22"/>
          <w:szCs w:val="22"/>
        </w:rPr>
      </w:pPr>
    </w:p>
    <w:p w14:paraId="6A854895" w14:textId="77777777" w:rsidR="0093265F" w:rsidRPr="00B511C6" w:rsidRDefault="0093265F" w:rsidP="0093265F">
      <w:pPr>
        <w:tabs>
          <w:tab w:val="left" w:pos="5040"/>
        </w:tabs>
        <w:jc w:val="both"/>
        <w:rPr>
          <w:rFonts w:ascii="Lucida Sans" w:hAnsi="Lucida Sans"/>
          <w:sz w:val="22"/>
          <w:szCs w:val="22"/>
        </w:rPr>
      </w:pPr>
    </w:p>
    <w:p w14:paraId="163E6B7A" w14:textId="77777777" w:rsidR="0093265F" w:rsidRPr="00B511C6" w:rsidRDefault="0093265F" w:rsidP="0093265F">
      <w:pPr>
        <w:tabs>
          <w:tab w:val="left" w:pos="5040"/>
        </w:tabs>
        <w:jc w:val="both"/>
        <w:rPr>
          <w:rFonts w:ascii="Lucida Sans" w:hAnsi="Lucida Sans"/>
          <w:sz w:val="22"/>
          <w:szCs w:val="22"/>
        </w:rPr>
      </w:pPr>
    </w:p>
    <w:p w14:paraId="73ADD7A5" w14:textId="77777777" w:rsidR="0093265F" w:rsidRPr="00B511C6" w:rsidRDefault="0093265F" w:rsidP="0093265F">
      <w:pPr>
        <w:tabs>
          <w:tab w:val="left" w:pos="5040"/>
        </w:tabs>
        <w:jc w:val="both"/>
        <w:rPr>
          <w:rFonts w:ascii="Lucida Sans" w:hAnsi="Lucida Sans"/>
          <w:sz w:val="22"/>
          <w:szCs w:val="22"/>
        </w:rPr>
      </w:pPr>
    </w:p>
    <w:p w14:paraId="6F36DB36" w14:textId="77777777" w:rsidR="0093265F" w:rsidRPr="00B511C6" w:rsidRDefault="0093265F" w:rsidP="0093265F">
      <w:pPr>
        <w:tabs>
          <w:tab w:val="left" w:pos="5040"/>
        </w:tabs>
        <w:jc w:val="both"/>
        <w:rPr>
          <w:rFonts w:ascii="Lucida Sans" w:hAnsi="Lucida Sans"/>
          <w:sz w:val="22"/>
          <w:szCs w:val="22"/>
        </w:rPr>
      </w:pPr>
    </w:p>
    <w:p w14:paraId="268493A4" w14:textId="77777777" w:rsidR="0093265F" w:rsidRPr="00B511C6" w:rsidRDefault="0093265F" w:rsidP="0093265F">
      <w:pPr>
        <w:tabs>
          <w:tab w:val="left" w:pos="5040"/>
        </w:tabs>
        <w:jc w:val="both"/>
        <w:rPr>
          <w:rFonts w:ascii="Lucida Sans" w:hAnsi="Lucida Sans"/>
          <w:sz w:val="22"/>
          <w:szCs w:val="22"/>
        </w:rPr>
      </w:pPr>
    </w:p>
    <w:p w14:paraId="4720B925" w14:textId="77777777" w:rsidR="0093265F" w:rsidRPr="00B511C6" w:rsidRDefault="0093265F" w:rsidP="0093265F">
      <w:pPr>
        <w:tabs>
          <w:tab w:val="left" w:pos="5040"/>
        </w:tabs>
        <w:jc w:val="both"/>
        <w:rPr>
          <w:rFonts w:ascii="Lucida Sans" w:hAnsi="Lucida Sans"/>
          <w:sz w:val="22"/>
          <w:szCs w:val="22"/>
        </w:rPr>
      </w:pPr>
    </w:p>
    <w:p w14:paraId="4D6B8D9E" w14:textId="77777777" w:rsidR="0093265F" w:rsidRPr="00B511C6" w:rsidRDefault="0093265F" w:rsidP="0093265F">
      <w:pPr>
        <w:jc w:val="center"/>
        <w:rPr>
          <w:rFonts w:ascii="Tempus Sans ITC" w:hAnsi="Tempus Sans ITC"/>
          <w:sz w:val="72"/>
          <w:szCs w:val="72"/>
        </w:rPr>
      </w:pPr>
    </w:p>
    <w:p w14:paraId="3224C3AF" w14:textId="77777777" w:rsidR="0093265F" w:rsidRPr="00B511C6" w:rsidRDefault="0093265F" w:rsidP="0093265F">
      <w:pPr>
        <w:jc w:val="center"/>
        <w:rPr>
          <w:rFonts w:ascii="Tempus Sans ITC" w:hAnsi="Tempus Sans ITC"/>
          <w:sz w:val="72"/>
          <w:szCs w:val="72"/>
        </w:rPr>
      </w:pPr>
    </w:p>
    <w:p w14:paraId="4773EFE2" w14:textId="77777777" w:rsidR="0093265F" w:rsidRPr="00B511C6" w:rsidRDefault="0093265F" w:rsidP="0093265F">
      <w:pPr>
        <w:jc w:val="center"/>
        <w:rPr>
          <w:rFonts w:ascii="Tempus Sans ITC" w:hAnsi="Tempus Sans ITC"/>
          <w:sz w:val="72"/>
          <w:szCs w:val="72"/>
        </w:rPr>
      </w:pPr>
    </w:p>
    <w:p w14:paraId="45C68CBD" w14:textId="77777777" w:rsidR="0093265F" w:rsidRPr="00B511C6" w:rsidRDefault="0093265F" w:rsidP="0093265F">
      <w:pPr>
        <w:jc w:val="center"/>
        <w:rPr>
          <w:rFonts w:ascii="Tempus Sans ITC" w:hAnsi="Tempus Sans ITC"/>
          <w:sz w:val="72"/>
          <w:szCs w:val="72"/>
        </w:rPr>
      </w:pPr>
    </w:p>
    <w:p w14:paraId="6D120E1E" w14:textId="77777777" w:rsidR="0093265F" w:rsidRPr="00B511C6" w:rsidRDefault="0093265F" w:rsidP="0093265F">
      <w:pPr>
        <w:jc w:val="center"/>
        <w:rPr>
          <w:rFonts w:ascii="Tempus Sans ITC" w:hAnsi="Tempus Sans ITC"/>
          <w:sz w:val="72"/>
          <w:szCs w:val="72"/>
        </w:rPr>
      </w:pPr>
    </w:p>
    <w:p w14:paraId="68B47E78" w14:textId="77777777" w:rsidR="0093265F" w:rsidRPr="00B511C6" w:rsidRDefault="0093265F" w:rsidP="0093265F">
      <w:pPr>
        <w:jc w:val="center"/>
        <w:rPr>
          <w:rFonts w:ascii="Papyrus" w:hAnsi="Papyrus"/>
          <w:sz w:val="56"/>
          <w:szCs w:val="56"/>
        </w:rPr>
      </w:pPr>
    </w:p>
    <w:p w14:paraId="6F64BF3F" w14:textId="77777777" w:rsidR="0093265F" w:rsidRPr="00B511C6" w:rsidRDefault="0093265F" w:rsidP="0093265F">
      <w:pPr>
        <w:jc w:val="center"/>
        <w:rPr>
          <w:rFonts w:ascii="Papyrus" w:hAnsi="Papyrus"/>
          <w:sz w:val="56"/>
          <w:szCs w:val="56"/>
        </w:rPr>
      </w:pPr>
    </w:p>
    <w:p w14:paraId="0709C52F" w14:textId="77777777" w:rsidR="0093265F" w:rsidRPr="00B511C6" w:rsidRDefault="0093265F" w:rsidP="0093265F">
      <w:pPr>
        <w:jc w:val="center"/>
        <w:rPr>
          <w:rFonts w:ascii="Papyrus" w:hAnsi="Papyrus"/>
          <w:sz w:val="56"/>
          <w:szCs w:val="56"/>
        </w:rPr>
      </w:pPr>
    </w:p>
    <w:p w14:paraId="1CDE41C4" w14:textId="77777777" w:rsidR="0093265F" w:rsidRPr="00B511C6" w:rsidRDefault="0093265F" w:rsidP="0093265F">
      <w:pPr>
        <w:jc w:val="center"/>
        <w:rPr>
          <w:rFonts w:ascii="Papyrus" w:hAnsi="Papyrus"/>
          <w:b/>
          <w:sz w:val="52"/>
          <w:szCs w:val="52"/>
        </w:rPr>
      </w:pPr>
      <w:r w:rsidRPr="00B511C6">
        <w:rPr>
          <w:rFonts w:ascii="Papyrus" w:hAnsi="Papyrus"/>
          <w:b/>
          <w:sz w:val="52"/>
          <w:szCs w:val="52"/>
        </w:rPr>
        <w:t>Original Signed Contract</w:t>
      </w:r>
    </w:p>
    <w:p w14:paraId="158DBDB2" w14:textId="77777777" w:rsidR="0093265F" w:rsidRPr="00B511C6" w:rsidRDefault="0093265F" w:rsidP="0093265F">
      <w:pPr>
        <w:ind w:left="-360"/>
        <w:rPr>
          <w:rFonts w:ascii="Papyrus" w:hAnsi="Papyrus"/>
          <w:b/>
          <w:color w:val="006600"/>
          <w:sz w:val="40"/>
          <w:szCs w:val="40"/>
        </w:rPr>
      </w:pPr>
      <w:r w:rsidRPr="00B511C6">
        <w:rPr>
          <w:rFonts w:ascii="Papyrus" w:hAnsi="Papyrus"/>
          <w:b/>
          <w:sz w:val="52"/>
          <w:szCs w:val="52"/>
        </w:rPr>
        <w:br w:type="page"/>
      </w:r>
      <w:r w:rsidRPr="00B511C6">
        <w:rPr>
          <w:rFonts w:ascii="Papyrus" w:hAnsi="Papyrus"/>
          <w:noProof/>
          <w:color w:val="006600"/>
          <w:sz w:val="22"/>
          <w:szCs w:val="22"/>
        </w:rPr>
        <w:lastRenderedPageBreak/>
        <mc:AlternateContent>
          <mc:Choice Requires="wps">
            <w:drawing>
              <wp:anchor distT="0" distB="0" distL="114300" distR="114300" simplePos="0" relativeHeight="251669504" behindDoc="0" locked="0" layoutInCell="1" allowOverlap="1" wp14:anchorId="255AD288" wp14:editId="284B6148">
                <wp:simplePos x="0" y="0"/>
                <wp:positionH relativeFrom="column">
                  <wp:posOffset>-2664460</wp:posOffset>
                </wp:positionH>
                <wp:positionV relativeFrom="paragraph">
                  <wp:posOffset>-1985645</wp:posOffset>
                </wp:positionV>
                <wp:extent cx="914400" cy="914400"/>
                <wp:effectExtent l="2540" t="0" r="10160"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46FDB1C" w14:textId="77777777" w:rsidR="0093265F" w:rsidRDefault="0093265F" w:rsidP="009326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D288" id="Text Box 3" o:spid="_x0000_s1030" type="#_x0000_t202" style="position:absolute;left:0;text-align:left;margin-left:-209.8pt;margin-top:-156.35pt;width:1in;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">
                <v:textbox>
                  <w:txbxContent>
                    <w:p w14:paraId="646FDB1C" w14:textId="77777777" w:rsidR="0093265F" w:rsidRDefault="0093265F" w:rsidP="0093265F"/>
                  </w:txbxContent>
                </v:textbox>
              </v:shape>
            </w:pict>
          </mc:Fallback>
        </mc:AlternateContent>
      </w:r>
      <w:r w:rsidRPr="00B511C6">
        <w:rPr>
          <w:rFonts w:ascii="Papyrus" w:hAnsi="Papyrus"/>
          <w:b/>
          <w:color w:val="006600"/>
          <w:sz w:val="40"/>
          <w:szCs w:val="40"/>
        </w:rPr>
        <w:t>The Village Gardener, Inc.</w:t>
      </w:r>
    </w:p>
    <w:p w14:paraId="79B2FFB2" w14:textId="77777777" w:rsidR="0093265F" w:rsidRPr="00B511C6" w:rsidRDefault="0093265F" w:rsidP="0093265F">
      <w:pPr>
        <w:tabs>
          <w:tab w:val="right" w:pos="4500"/>
        </w:tabs>
        <w:ind w:right="580"/>
        <w:jc w:val="center"/>
        <w:rPr>
          <w:rFonts w:ascii="Papyrus" w:hAnsi="Papyrus"/>
          <w:color w:val="006600"/>
          <w:sz w:val="18"/>
          <w:szCs w:val="18"/>
        </w:rPr>
      </w:pPr>
      <w:r w:rsidRPr="00B511C6">
        <w:rPr>
          <w:rFonts w:ascii="Papyrus" w:hAnsi="Papyrus"/>
          <w:b/>
          <w:noProof/>
          <w:color w:val="006600"/>
          <w:sz w:val="40"/>
          <w:szCs w:val="40"/>
        </w:rPr>
        <w:drawing>
          <wp:anchor distT="0" distB="0" distL="114300" distR="114300" simplePos="0" relativeHeight="251668480" behindDoc="0" locked="0" layoutInCell="1" allowOverlap="1" wp14:anchorId="6EDFD1A2" wp14:editId="1B7A22D3">
            <wp:simplePos x="0" y="0"/>
            <wp:positionH relativeFrom="column">
              <wp:posOffset>-342900</wp:posOffset>
            </wp:positionH>
            <wp:positionV relativeFrom="paragraph">
              <wp:posOffset>-506095</wp:posOffset>
            </wp:positionV>
            <wp:extent cx="886460" cy="91440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Papyrus" w:hAnsi="Papyrus"/>
          <w:color w:val="006600"/>
          <w:sz w:val="18"/>
          <w:szCs w:val="18"/>
        </w:rPr>
        <w:t>License No.: 506894</w:t>
      </w:r>
    </w:p>
    <w:p w14:paraId="63084C0B" w14:textId="77777777" w:rsidR="0093265F" w:rsidRPr="00B511C6" w:rsidRDefault="0093265F" w:rsidP="0093265F">
      <w:pPr>
        <w:rPr>
          <w:rFonts w:ascii="Comic Sans MS" w:hAnsi="Comic Sans MS"/>
          <w:sz w:val="20"/>
        </w:rPr>
      </w:pPr>
    </w:p>
    <w:p w14:paraId="505A2FEA" w14:textId="77777777" w:rsidR="0093265F" w:rsidRPr="00B511C6" w:rsidRDefault="0093265F" w:rsidP="0093265F">
      <w:pPr>
        <w:ind w:left="-360"/>
        <w:jc w:val="center"/>
        <w:rPr>
          <w:rFonts w:ascii="Century Gothic" w:hAnsi="Century Gothic"/>
          <w:b/>
          <w:sz w:val="20"/>
        </w:rPr>
      </w:pPr>
      <w:r w:rsidRPr="00B511C6">
        <w:rPr>
          <w:rFonts w:ascii="Century Gothic" w:hAnsi="Century Gothic"/>
          <w:b/>
          <w:sz w:val="20"/>
        </w:rPr>
        <w:t>LANDSCAPE MANAGEMENT CONTRACT FOR</w:t>
      </w:r>
    </w:p>
    <w:p w14:paraId="2EED0FC2" w14:textId="77777777" w:rsidR="0093265F" w:rsidRPr="00B511C6" w:rsidRDefault="0093265F" w:rsidP="0093265F">
      <w:pPr>
        <w:jc w:val="center"/>
        <w:rPr>
          <w:rFonts w:ascii="Century Gothic" w:hAnsi="Century Gothic"/>
          <w:b/>
          <w:sz w:val="20"/>
          <w:szCs w:val="20"/>
        </w:rPr>
      </w:pPr>
      <w:r w:rsidRPr="00B511C6">
        <w:rPr>
          <w:rFonts w:ascii="Century Gothic" w:hAnsi="Century Gothic"/>
          <w:b/>
          <w:sz w:val="20"/>
        </w:rPr>
        <w:t xml:space="preserve"> </w:t>
      </w:r>
    </w:p>
    <w:p w14:paraId="57824098" w14:textId="77777777" w:rsidR="0093265F" w:rsidRPr="00B511C6" w:rsidRDefault="0093265F" w:rsidP="0093265F">
      <w:pPr>
        <w:jc w:val="center"/>
        <w:rPr>
          <w:rFonts w:ascii="Century Gothic" w:hAnsi="Century Gothic"/>
          <w:i/>
          <w:sz w:val="20"/>
          <w:szCs w:val="20"/>
        </w:rPr>
      </w:pPr>
      <w:r w:rsidRPr="00B511C6">
        <w:rPr>
          <w:rFonts w:ascii="Century Gothic" w:hAnsi="Century Gothic"/>
          <w:i/>
          <w:sz w:val="20"/>
          <w:szCs w:val="20"/>
        </w:rPr>
        <w:t>(Routine maintenance of lawns, shrubs, trees, and gardens.  Not to be used for construction.)</w:t>
      </w:r>
    </w:p>
    <w:p w14:paraId="3AF4ED1F" w14:textId="77777777" w:rsidR="0093265F" w:rsidRPr="00B511C6" w:rsidRDefault="0093265F" w:rsidP="0093265F">
      <w:pPr>
        <w:jc w:val="center"/>
        <w:rPr>
          <w:rFonts w:ascii="Century Gothic" w:hAnsi="Century Gothic"/>
          <w:sz w:val="20"/>
          <w:szCs w:val="20"/>
        </w:rPr>
      </w:pPr>
    </w:p>
    <w:p w14:paraId="6139994C" w14:textId="77777777" w:rsidR="0093265F" w:rsidRPr="00B511C6" w:rsidRDefault="0093265F" w:rsidP="0093265F">
      <w:pPr>
        <w:jc w:val="both"/>
        <w:rPr>
          <w:rFonts w:ascii="Century Gothic" w:hAnsi="Century Gothic"/>
          <w:sz w:val="20"/>
          <w:szCs w:val="20"/>
        </w:rPr>
      </w:pPr>
      <w:r w:rsidRPr="00B511C6">
        <w:rPr>
          <w:rFonts w:ascii="Century Gothic" w:hAnsi="Century Gothic"/>
          <w:sz w:val="20"/>
          <w:szCs w:val="20"/>
        </w:rPr>
        <w:t xml:space="preserve">This agreement is between The Village Gardener (“Landscape Maintenance Contractor”) and (“Contracting Party”).  License number of Landscape Maintenance Contractor: 506894 Contracting Party’s mailing address: 975 Crooked Creek Lane, Los Altos, CA 94024. Landscape Maintenance Contractor will perform the landscaping and gardening work specified herein at the property listed below on behalf of the Contracting Party.  Work to be performed at: </w:t>
      </w:r>
    </w:p>
    <w:p w14:paraId="79BAED0B" w14:textId="77777777" w:rsidR="0093265F" w:rsidRPr="00B511C6" w:rsidRDefault="0093265F" w:rsidP="0093265F">
      <w:pPr>
        <w:jc w:val="both"/>
        <w:rPr>
          <w:rFonts w:ascii="Century Gothic" w:hAnsi="Century Gothic"/>
          <w:sz w:val="20"/>
          <w:szCs w:val="20"/>
        </w:rPr>
      </w:pPr>
    </w:p>
    <w:p w14:paraId="1324C98B" w14:textId="77777777" w:rsidR="0093265F" w:rsidRPr="00B511C6" w:rsidRDefault="0093265F" w:rsidP="0093265F">
      <w:pPr>
        <w:jc w:val="center"/>
        <w:rPr>
          <w:rFonts w:ascii="Century Gothic" w:hAnsi="Century Gothic"/>
          <w:sz w:val="20"/>
          <w:szCs w:val="20"/>
        </w:rPr>
      </w:pPr>
      <w:r w:rsidRPr="00B511C6">
        <w:rPr>
          <w:rFonts w:ascii="Century Gothic" w:hAnsi="Century Gothic"/>
          <w:sz w:val="20"/>
          <w:szCs w:val="20"/>
        </w:rPr>
        <w:t xml:space="preserve"> (Legal description and street address if known)</w:t>
      </w:r>
    </w:p>
    <w:p w14:paraId="0554876E" w14:textId="77777777" w:rsidR="0093265F" w:rsidRPr="00B511C6" w:rsidRDefault="0093265F" w:rsidP="0093265F">
      <w:pPr>
        <w:jc w:val="center"/>
        <w:rPr>
          <w:rFonts w:ascii="Lucida Sans" w:hAnsi="Lucida Sans"/>
          <w:sz w:val="20"/>
          <w:szCs w:val="20"/>
        </w:rPr>
      </w:pPr>
    </w:p>
    <w:p w14:paraId="16DC47B4"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1.</w:t>
      </w:r>
      <w:r w:rsidRPr="00B511C6">
        <w:rPr>
          <w:rFonts w:ascii="Century Gothic" w:hAnsi="Century Gothic" w:cs="Arial"/>
          <w:b/>
          <w:sz w:val="20"/>
        </w:rPr>
        <w:tab/>
      </w:r>
      <w:r w:rsidRPr="00B511C6">
        <w:rPr>
          <w:rFonts w:ascii="Century Gothic" w:hAnsi="Century Gothic" w:cs="Arial"/>
          <w:b/>
          <w:sz w:val="20"/>
          <w:u w:val="single"/>
        </w:rPr>
        <w:t>Scope of Work</w:t>
      </w:r>
    </w:p>
    <w:p w14:paraId="1BB77579" w14:textId="77777777" w:rsidR="0093265F" w:rsidRPr="00B511C6" w:rsidRDefault="0093265F" w:rsidP="0093265F">
      <w:pPr>
        <w:ind w:left="720"/>
        <w:jc w:val="both"/>
        <w:rPr>
          <w:rFonts w:ascii="Century Gothic" w:hAnsi="Century Gothic" w:cs="Arial"/>
          <w:sz w:val="20"/>
        </w:rPr>
      </w:pPr>
      <w:r w:rsidRPr="00B511C6">
        <w:rPr>
          <w:rFonts w:ascii="Century Gothic" w:hAnsi="Century Gothic" w:cs="Arial"/>
          <w:sz w:val="20"/>
        </w:rPr>
        <w:t>Contractor will furnish all supervision, labor, material, equipment, and transportation required to preserve the landscape in an attractive manner according to the specifications below.</w:t>
      </w:r>
    </w:p>
    <w:p w14:paraId="68225575" w14:textId="77777777" w:rsidR="0093265F" w:rsidRPr="00B511C6" w:rsidRDefault="0093265F" w:rsidP="0093265F">
      <w:pPr>
        <w:tabs>
          <w:tab w:val="left" w:pos="720"/>
          <w:tab w:val="left" w:pos="1440"/>
        </w:tabs>
        <w:spacing w:before="120"/>
        <w:jc w:val="both"/>
        <w:rPr>
          <w:rFonts w:ascii="Century Gothic" w:hAnsi="Century Gothic" w:cs="Arial"/>
          <w:b/>
          <w:sz w:val="20"/>
        </w:rPr>
      </w:pPr>
      <w:r w:rsidRPr="00B511C6">
        <w:rPr>
          <w:rFonts w:ascii="Century Gothic" w:hAnsi="Century Gothic" w:cs="Arial"/>
          <w:b/>
          <w:sz w:val="20"/>
        </w:rPr>
        <w:t>2.</w:t>
      </w:r>
      <w:r w:rsidRPr="00B511C6">
        <w:rPr>
          <w:rFonts w:ascii="Century Gothic" w:hAnsi="Century Gothic" w:cs="Arial"/>
          <w:b/>
          <w:sz w:val="20"/>
        </w:rPr>
        <w:tab/>
      </w:r>
      <w:r w:rsidRPr="00B511C6">
        <w:rPr>
          <w:rFonts w:ascii="Century Gothic" w:hAnsi="Century Gothic" w:cs="Arial"/>
          <w:b/>
          <w:sz w:val="20"/>
          <w:u w:val="single"/>
        </w:rPr>
        <w:t>Work Force</w:t>
      </w:r>
    </w:p>
    <w:p w14:paraId="083553AE"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The work force will consist of experienced personnel trained in landscape management.</w:t>
      </w:r>
    </w:p>
    <w:p w14:paraId="00D7FC74"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3.</w:t>
      </w:r>
      <w:r w:rsidRPr="00B511C6">
        <w:rPr>
          <w:rFonts w:ascii="Century Gothic" w:hAnsi="Century Gothic" w:cs="Arial"/>
          <w:b/>
          <w:sz w:val="20"/>
        </w:rPr>
        <w:tab/>
      </w:r>
      <w:r w:rsidRPr="00B511C6">
        <w:rPr>
          <w:rFonts w:ascii="Century Gothic" w:hAnsi="Century Gothic" w:cs="Arial"/>
          <w:b/>
          <w:sz w:val="20"/>
          <w:u w:val="single"/>
        </w:rPr>
        <w:t>Ground Covers</w:t>
      </w:r>
    </w:p>
    <w:p w14:paraId="78FC9121"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The following practices will be utilized to foster an attractive appearance:</w:t>
      </w:r>
    </w:p>
    <w:p w14:paraId="0C589887"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w:t>
      </w:r>
      <w:r w:rsidRPr="00B511C6">
        <w:rPr>
          <w:rFonts w:ascii="Century Gothic" w:hAnsi="Century Gothic" w:cs="Arial"/>
          <w:sz w:val="20"/>
        </w:rPr>
        <w:tab/>
        <w:t>Weeds will be controlled by manual removal and/or use of approved herbicides.</w:t>
      </w:r>
    </w:p>
    <w:p w14:paraId="3DE02386"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t>A cleared circle, 12 to 24 inches in diameter, will be maintained at the base of trees to reduce competition for nutrients by the ground cover.</w:t>
      </w:r>
    </w:p>
    <w:p w14:paraId="5ABF9329" w14:textId="77777777" w:rsidR="0093265F" w:rsidRPr="00B511C6" w:rsidRDefault="0093265F" w:rsidP="0093265F">
      <w:pPr>
        <w:ind w:left="1440" w:hanging="720"/>
        <w:jc w:val="both"/>
        <w:rPr>
          <w:rFonts w:ascii="Century Gothic" w:hAnsi="Century Gothic" w:cs="Arial"/>
          <w:sz w:val="20"/>
        </w:rPr>
      </w:pPr>
      <w:r w:rsidRPr="00B511C6">
        <w:rPr>
          <w:rFonts w:ascii="Century Gothic" w:hAnsi="Century Gothic" w:cs="Arial"/>
          <w:sz w:val="20"/>
        </w:rPr>
        <w:t>c.</w:t>
      </w:r>
      <w:r w:rsidRPr="00B511C6">
        <w:rPr>
          <w:rFonts w:ascii="Century Gothic" w:hAnsi="Century Gothic" w:cs="Arial"/>
          <w:sz w:val="20"/>
        </w:rPr>
        <w:tab/>
        <w:t>Ground covers will be edged and trimmed as necessary to achieve an overall even appearance, to renew growth, and to improve plant density and attractiveness.  Periodic mowing of certain types of ground covers is recommended; this is done with the approval of the Owner or Owner’s Representative and is billed as an extra.</w:t>
      </w:r>
    </w:p>
    <w:p w14:paraId="027D70AD" w14:textId="77777777" w:rsidR="0093265F" w:rsidRPr="00B511C6" w:rsidRDefault="0093265F" w:rsidP="0093265F">
      <w:pPr>
        <w:tabs>
          <w:tab w:val="left" w:pos="1440"/>
        </w:tabs>
        <w:spacing w:before="120"/>
        <w:ind w:left="720" w:hanging="720"/>
        <w:jc w:val="both"/>
        <w:rPr>
          <w:rFonts w:ascii="Century Gothic" w:hAnsi="Century Gothic" w:cs="Arial"/>
          <w:b/>
          <w:sz w:val="20"/>
        </w:rPr>
      </w:pPr>
      <w:r w:rsidRPr="00B511C6">
        <w:rPr>
          <w:rFonts w:ascii="Century Gothic" w:hAnsi="Century Gothic" w:cs="Arial"/>
          <w:b/>
          <w:sz w:val="20"/>
        </w:rPr>
        <w:t>4.</w:t>
      </w:r>
      <w:r w:rsidRPr="00B511C6">
        <w:rPr>
          <w:rFonts w:ascii="Century Gothic" w:hAnsi="Century Gothic" w:cs="Arial"/>
          <w:b/>
          <w:sz w:val="20"/>
        </w:rPr>
        <w:tab/>
      </w:r>
      <w:r w:rsidRPr="00B511C6">
        <w:rPr>
          <w:rFonts w:ascii="Century Gothic" w:hAnsi="Century Gothic" w:cs="Arial"/>
          <w:b/>
          <w:sz w:val="20"/>
          <w:u w:val="single"/>
        </w:rPr>
        <w:t>Tree and Shrub Care</w:t>
      </w:r>
    </w:p>
    <w:p w14:paraId="21585C17" w14:textId="77777777" w:rsidR="0093265F" w:rsidRPr="00B511C6" w:rsidRDefault="0093265F" w:rsidP="0093265F">
      <w:pPr>
        <w:spacing w:after="120"/>
        <w:ind w:left="720"/>
        <w:jc w:val="both"/>
        <w:rPr>
          <w:rFonts w:ascii="Century Gothic" w:hAnsi="Century Gothic" w:cs="Arial"/>
          <w:sz w:val="20"/>
        </w:rPr>
      </w:pPr>
      <w:r w:rsidRPr="00B511C6">
        <w:rPr>
          <w:rFonts w:ascii="Century Gothic" w:hAnsi="Century Gothic" w:cs="Arial"/>
          <w:sz w:val="20"/>
        </w:rPr>
        <w:t>Pruning will be limited to trees and shrubs reachable from a fifteen-foot orchard ladder. Any trees beyond this scope of work will fall under an arborist’s care. If you need arboreal care for your bigger trees, we can make several suggestions.</w:t>
      </w:r>
    </w:p>
    <w:p w14:paraId="55D19D85" w14:textId="77777777" w:rsidR="0093265F" w:rsidRPr="00B511C6" w:rsidRDefault="0093265F" w:rsidP="0093265F">
      <w:pPr>
        <w:ind w:left="1440" w:hanging="720"/>
        <w:jc w:val="both"/>
        <w:rPr>
          <w:rFonts w:ascii="Century Gothic" w:hAnsi="Century Gothic" w:cs="Arial"/>
          <w:sz w:val="20"/>
          <w:u w:val="single"/>
        </w:rPr>
      </w:pPr>
      <w:r w:rsidRPr="00B511C6">
        <w:rPr>
          <w:rFonts w:ascii="Century Gothic" w:hAnsi="Century Gothic" w:cs="Arial"/>
          <w:sz w:val="20"/>
        </w:rPr>
        <w:t>a.</w:t>
      </w:r>
      <w:r w:rsidRPr="00B511C6">
        <w:rPr>
          <w:rFonts w:ascii="Century Gothic" w:hAnsi="Century Gothic" w:cs="Arial"/>
          <w:sz w:val="20"/>
        </w:rPr>
        <w:tab/>
      </w:r>
      <w:r w:rsidRPr="00B511C6">
        <w:rPr>
          <w:rFonts w:ascii="Century Gothic" w:hAnsi="Century Gothic" w:cs="Arial"/>
          <w:sz w:val="20"/>
          <w:u w:val="single"/>
        </w:rPr>
        <w:t>Trees</w:t>
      </w:r>
    </w:p>
    <w:p w14:paraId="6594ECE0" w14:textId="77777777" w:rsidR="0093265F" w:rsidRPr="00B511C6" w:rsidRDefault="0093265F" w:rsidP="0093265F">
      <w:pPr>
        <w:spacing w:after="120"/>
        <w:ind w:left="1440"/>
        <w:jc w:val="both"/>
        <w:rPr>
          <w:rFonts w:ascii="Century Gothic" w:hAnsi="Century Gothic" w:cs="Arial"/>
          <w:sz w:val="20"/>
          <w:u w:val="single"/>
        </w:rPr>
      </w:pPr>
      <w:r w:rsidRPr="00B511C6">
        <w:rPr>
          <w:rFonts w:ascii="Century Gothic" w:hAnsi="Century Gothic" w:cs="Arial"/>
          <w:sz w:val="20"/>
        </w:rPr>
        <w:t>Trees will be pruned to select and develop permanent scaffold branches that are smaller in diameter than the trunk or branch to which they are attached; to eliminate diseased or damaged growth; to eliminate narrow V-shaped branch forks that lack strength; to reduce topping and wind damage by thinning out crowns; to maintain a natural appearance.</w:t>
      </w:r>
    </w:p>
    <w:p w14:paraId="1D504D5B" w14:textId="77777777" w:rsidR="0093265F" w:rsidRPr="00B511C6" w:rsidRDefault="0093265F" w:rsidP="0093265F">
      <w:pPr>
        <w:spacing w:after="120"/>
        <w:ind w:left="1440" w:hanging="720"/>
        <w:jc w:val="both"/>
        <w:rPr>
          <w:rFonts w:ascii="Century Gothic" w:hAnsi="Century Gothic" w:cs="Arial"/>
          <w:sz w:val="20"/>
          <w:u w:val="single"/>
        </w:rPr>
      </w:pPr>
      <w:r w:rsidRPr="00B511C6">
        <w:rPr>
          <w:rFonts w:ascii="Century Gothic" w:hAnsi="Century Gothic" w:cs="Arial"/>
          <w:sz w:val="20"/>
        </w:rPr>
        <w:tab/>
        <w:t>Evergreen trees will be thinned out and shaped to enhance their natural appearance.  The primary pruning of deciduous trees will be done during its dormant season.</w:t>
      </w:r>
    </w:p>
    <w:p w14:paraId="2CB458D4"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All pruning cuts will be made to lateral branches or buds, or at the branch bark ridge of the trunk.  "Stubbing" will not be permitted.</w:t>
      </w:r>
    </w:p>
    <w:p w14:paraId="1DC07C68" w14:textId="77777777" w:rsidR="0093265F" w:rsidRPr="00B511C6" w:rsidRDefault="0093265F" w:rsidP="0093265F">
      <w:pPr>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r>
      <w:r w:rsidRPr="00B511C6">
        <w:rPr>
          <w:rFonts w:ascii="Century Gothic" w:hAnsi="Century Gothic" w:cs="Arial"/>
          <w:sz w:val="20"/>
          <w:u w:val="single"/>
        </w:rPr>
        <w:t>Shrubs</w:t>
      </w:r>
    </w:p>
    <w:p w14:paraId="7C716EE1" w14:textId="77777777" w:rsidR="0093265F" w:rsidRPr="00B511C6" w:rsidRDefault="0093265F" w:rsidP="0093265F">
      <w:pPr>
        <w:ind w:left="1440"/>
        <w:jc w:val="both"/>
        <w:rPr>
          <w:rFonts w:ascii="Century Gothic" w:hAnsi="Century Gothic" w:cs="Arial"/>
          <w:sz w:val="20"/>
        </w:rPr>
      </w:pPr>
      <w:r w:rsidRPr="00B511C6">
        <w:rPr>
          <w:rFonts w:ascii="Century Gothic" w:hAnsi="Century Gothic" w:cs="Arial"/>
          <w:sz w:val="20"/>
        </w:rPr>
        <w:t>The objectives of shrub pruning will be the same as trees.  Shrubs will not be clipped into balled or boxed forms unless such is required by the design in a formal garden.</w:t>
      </w:r>
    </w:p>
    <w:p w14:paraId="26B7AA6C"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5.</w:t>
      </w:r>
      <w:r w:rsidRPr="00B511C6">
        <w:rPr>
          <w:rFonts w:ascii="Century Gothic" w:hAnsi="Century Gothic" w:cs="Arial"/>
          <w:b/>
          <w:sz w:val="20"/>
        </w:rPr>
        <w:tab/>
      </w:r>
      <w:r w:rsidRPr="00B511C6">
        <w:rPr>
          <w:rFonts w:ascii="Century Gothic" w:hAnsi="Century Gothic" w:cs="Arial"/>
          <w:b/>
          <w:sz w:val="20"/>
          <w:u w:val="single"/>
        </w:rPr>
        <w:t>Lawn Care</w:t>
      </w:r>
    </w:p>
    <w:p w14:paraId="6F11AE4C" w14:textId="77777777" w:rsidR="0093265F" w:rsidRPr="00B511C6" w:rsidRDefault="0093265F" w:rsidP="0093265F">
      <w:pPr>
        <w:tabs>
          <w:tab w:val="left" w:pos="720"/>
          <w:tab w:val="left" w:pos="1440"/>
        </w:tabs>
        <w:spacing w:after="120"/>
        <w:ind w:left="720" w:hanging="720"/>
        <w:jc w:val="both"/>
        <w:rPr>
          <w:rFonts w:ascii="Century Gothic" w:hAnsi="Century Gothic" w:cs="Arial"/>
          <w:sz w:val="20"/>
        </w:rPr>
      </w:pPr>
      <w:r w:rsidRPr="00B511C6">
        <w:rPr>
          <w:rFonts w:ascii="Century Gothic" w:hAnsi="Century Gothic" w:cs="Arial"/>
          <w:sz w:val="20"/>
        </w:rPr>
        <w:lastRenderedPageBreak/>
        <w:tab/>
        <w:t>Lawns will be maintained in a healthy, growing condition by furnishing necessary services, including the following:</w:t>
      </w:r>
    </w:p>
    <w:p w14:paraId="14589B3D" w14:textId="77777777" w:rsidR="0093265F" w:rsidRPr="00B511C6" w:rsidRDefault="0093265F" w:rsidP="0093265F">
      <w:pPr>
        <w:tabs>
          <w:tab w:val="left" w:pos="720"/>
          <w:tab w:val="left" w:pos="1440"/>
        </w:tabs>
        <w:ind w:left="720" w:hanging="720"/>
        <w:jc w:val="both"/>
        <w:rPr>
          <w:rFonts w:ascii="Century Gothic" w:hAnsi="Century Gothic" w:cs="Arial"/>
          <w:sz w:val="20"/>
          <w:u w:val="single"/>
        </w:rPr>
      </w:pPr>
      <w:r w:rsidRPr="00B511C6">
        <w:rPr>
          <w:rFonts w:ascii="Century Gothic" w:hAnsi="Century Gothic" w:cs="Arial"/>
          <w:sz w:val="20"/>
        </w:rPr>
        <w:tab/>
        <w:t>a.</w:t>
      </w:r>
      <w:r w:rsidRPr="00B511C6">
        <w:rPr>
          <w:rFonts w:ascii="Century Gothic" w:hAnsi="Century Gothic" w:cs="Arial"/>
          <w:sz w:val="20"/>
        </w:rPr>
        <w:tab/>
      </w:r>
      <w:r w:rsidRPr="00B511C6">
        <w:rPr>
          <w:rFonts w:ascii="Century Gothic" w:hAnsi="Century Gothic" w:cs="Arial"/>
          <w:sz w:val="20"/>
          <w:u w:val="single"/>
        </w:rPr>
        <w:t>Mowing and Edging</w:t>
      </w:r>
    </w:p>
    <w:p w14:paraId="26482FEE"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Upright grasses, such as Fescue and Ryegrass, will be mowed to a minimum height of three inches in warm weather and two and one half inches in cool weather. Edges will be trimmed as needed for a neat appearance. Clippings will be swept, or blown off of sidewalks.</w:t>
      </w:r>
    </w:p>
    <w:p w14:paraId="3A637CDA" w14:textId="77777777" w:rsidR="0093265F" w:rsidRPr="00B511C6" w:rsidRDefault="0093265F" w:rsidP="0093265F">
      <w:pPr>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r>
      <w:r w:rsidRPr="00B511C6">
        <w:rPr>
          <w:rFonts w:ascii="Century Gothic" w:hAnsi="Century Gothic" w:cs="Arial"/>
          <w:sz w:val="20"/>
          <w:u w:val="single"/>
        </w:rPr>
        <w:t>Lawn Aeration</w:t>
      </w:r>
    </w:p>
    <w:p w14:paraId="15B9844D" w14:textId="152E5625"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Lawn aeration will be performed minimum once a year in spring lieu of mowing and edging of the lawn. We may, at our discretion</w:t>
      </w:r>
      <w:r w:rsidR="00856D6D">
        <w:rPr>
          <w:rFonts w:ascii="Century Gothic" w:hAnsi="Century Gothic" w:cs="Arial"/>
          <w:sz w:val="20"/>
        </w:rPr>
        <w:t>,</w:t>
      </w:r>
      <w:r w:rsidRPr="00B511C6">
        <w:rPr>
          <w:rFonts w:ascii="Century Gothic" w:hAnsi="Century Gothic" w:cs="Arial"/>
          <w:sz w:val="20"/>
        </w:rPr>
        <w:t xml:space="preserve">  aerate again in fall depending on the condition of the lawn. There will be a $15 machine use fee for the aerator per occasion.</w:t>
      </w:r>
    </w:p>
    <w:p w14:paraId="09152DEE" w14:textId="77777777" w:rsidR="0093265F" w:rsidRPr="00B511C6" w:rsidRDefault="0093265F" w:rsidP="0093265F">
      <w:pPr>
        <w:tabs>
          <w:tab w:val="left" w:pos="720"/>
          <w:tab w:val="left" w:pos="1440"/>
        </w:tabs>
        <w:ind w:left="720" w:hanging="720"/>
        <w:jc w:val="both"/>
        <w:rPr>
          <w:rFonts w:ascii="Century Gothic" w:hAnsi="Century Gothic" w:cs="Arial"/>
          <w:sz w:val="20"/>
          <w:u w:val="single"/>
        </w:rPr>
      </w:pPr>
      <w:r w:rsidRPr="00B511C6">
        <w:rPr>
          <w:rFonts w:ascii="Century Gothic" w:hAnsi="Century Gothic" w:cs="Arial"/>
          <w:sz w:val="20"/>
        </w:rPr>
        <w:tab/>
        <w:t>c.</w:t>
      </w:r>
      <w:r w:rsidRPr="00B511C6">
        <w:rPr>
          <w:rFonts w:ascii="Century Gothic" w:hAnsi="Century Gothic" w:cs="Arial"/>
          <w:sz w:val="20"/>
        </w:rPr>
        <w:tab/>
      </w:r>
      <w:r w:rsidRPr="00B511C6">
        <w:rPr>
          <w:rFonts w:ascii="Century Gothic" w:hAnsi="Century Gothic" w:cs="Arial"/>
          <w:sz w:val="20"/>
          <w:u w:val="single"/>
        </w:rPr>
        <w:t>Weed, Insect, and Disease Control</w:t>
      </w:r>
    </w:p>
    <w:p w14:paraId="0C8FC088" w14:textId="77777777" w:rsidR="0093265F" w:rsidRPr="00B511C6" w:rsidRDefault="0093265F" w:rsidP="0093265F">
      <w:pPr>
        <w:ind w:left="1440" w:hanging="720"/>
        <w:jc w:val="both"/>
        <w:rPr>
          <w:rFonts w:ascii="Century Gothic" w:hAnsi="Century Gothic" w:cs="Arial"/>
          <w:sz w:val="20"/>
          <w:u w:val="single"/>
        </w:rPr>
      </w:pPr>
      <w:r w:rsidRPr="00B511C6">
        <w:rPr>
          <w:rFonts w:ascii="Century Gothic" w:hAnsi="Century Gothic" w:cs="Arial"/>
          <w:sz w:val="20"/>
        </w:rPr>
        <w:tab/>
        <w:t>If needed, broadleaf weeds will be controlled with selective herbicides. Approved fungicides and insecticides will be used as necessary. Because of varying needs, the materials used are considered an extra and will be billed accordingly.</w:t>
      </w:r>
    </w:p>
    <w:p w14:paraId="01D9D64F"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6.</w:t>
      </w:r>
      <w:r w:rsidRPr="00B511C6">
        <w:rPr>
          <w:rFonts w:ascii="Century Gothic" w:hAnsi="Century Gothic" w:cs="Arial"/>
          <w:b/>
          <w:sz w:val="20"/>
        </w:rPr>
        <w:tab/>
      </w:r>
      <w:r w:rsidRPr="00B511C6">
        <w:rPr>
          <w:rFonts w:ascii="Century Gothic" w:hAnsi="Century Gothic" w:cs="Arial"/>
          <w:b/>
          <w:sz w:val="20"/>
          <w:u w:val="single"/>
        </w:rPr>
        <w:t>Weed Control</w:t>
      </w:r>
    </w:p>
    <w:p w14:paraId="1CFF5152"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Basins and areas between plants will be kept free of weeds.  All trees in lawns should have open soil maintained around the base of the trunk.  This will reduce damage to the trunk and roots from machinery and excess water.</w:t>
      </w:r>
    </w:p>
    <w:p w14:paraId="09DF683F" w14:textId="77777777" w:rsidR="0093265F" w:rsidRPr="00B511C6" w:rsidRDefault="0093265F" w:rsidP="0093265F">
      <w:pPr>
        <w:tabs>
          <w:tab w:val="left" w:pos="720"/>
          <w:tab w:val="left" w:pos="1440"/>
        </w:tabs>
        <w:spacing w:before="120"/>
        <w:jc w:val="both"/>
        <w:rPr>
          <w:rFonts w:ascii="Century Gothic" w:hAnsi="Century Gothic" w:cs="Arial"/>
          <w:b/>
          <w:sz w:val="20"/>
        </w:rPr>
      </w:pPr>
      <w:r w:rsidRPr="00B511C6">
        <w:rPr>
          <w:rFonts w:ascii="Century Gothic" w:hAnsi="Century Gothic" w:cs="Arial"/>
          <w:b/>
          <w:sz w:val="20"/>
        </w:rPr>
        <w:t>7.</w:t>
      </w:r>
      <w:r w:rsidRPr="00B511C6">
        <w:rPr>
          <w:rFonts w:ascii="Century Gothic" w:hAnsi="Century Gothic" w:cs="Arial"/>
          <w:b/>
          <w:sz w:val="20"/>
        </w:rPr>
        <w:tab/>
      </w:r>
      <w:r w:rsidRPr="00B511C6">
        <w:rPr>
          <w:rFonts w:ascii="Century Gothic" w:hAnsi="Century Gothic" w:cs="Arial"/>
          <w:b/>
          <w:sz w:val="20"/>
          <w:u w:val="single"/>
        </w:rPr>
        <w:t>Insect and Disease Control</w:t>
      </w:r>
    </w:p>
    <w:p w14:paraId="5AAEFEDE"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A reasonable level of insect and disease control will be achieved with approved products that are organic and/or non-toxic or beneficial insects and materials used will be billed as extras.</w:t>
      </w:r>
    </w:p>
    <w:p w14:paraId="06747D84"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8.</w:t>
      </w:r>
      <w:r w:rsidRPr="00B511C6">
        <w:rPr>
          <w:rFonts w:ascii="Century Gothic" w:hAnsi="Century Gothic" w:cs="Arial"/>
          <w:b/>
          <w:sz w:val="20"/>
        </w:rPr>
        <w:tab/>
      </w:r>
      <w:r w:rsidRPr="00B511C6">
        <w:rPr>
          <w:rFonts w:ascii="Century Gothic" w:hAnsi="Century Gothic" w:cs="Arial"/>
          <w:b/>
          <w:sz w:val="20"/>
          <w:u w:val="single"/>
        </w:rPr>
        <w:t>Fertilization</w:t>
      </w:r>
    </w:p>
    <w:p w14:paraId="3DFFF5E3"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The frequency and type of fertilization is weather-, site-, and plant-dependent.  Needs will be assessed and a site-specific plan will be developed.  Because of varying needs, fertilizer is billed separately.</w:t>
      </w:r>
    </w:p>
    <w:p w14:paraId="1F88E381"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rPr>
      </w:pPr>
      <w:r w:rsidRPr="00B511C6">
        <w:rPr>
          <w:rFonts w:ascii="Century Gothic" w:hAnsi="Century Gothic" w:cs="Arial"/>
          <w:b/>
          <w:sz w:val="20"/>
        </w:rPr>
        <w:t>9.</w:t>
      </w:r>
      <w:r w:rsidRPr="00B511C6">
        <w:rPr>
          <w:rFonts w:ascii="Century Gothic" w:hAnsi="Century Gothic" w:cs="Arial"/>
          <w:b/>
          <w:sz w:val="20"/>
        </w:rPr>
        <w:tab/>
      </w:r>
      <w:r w:rsidRPr="00B511C6">
        <w:rPr>
          <w:rFonts w:ascii="Century Gothic" w:hAnsi="Century Gothic" w:cs="Arial"/>
          <w:b/>
          <w:sz w:val="20"/>
          <w:u w:val="single"/>
        </w:rPr>
        <w:t>Irrigation Management</w:t>
      </w:r>
    </w:p>
    <w:p w14:paraId="618C7DC4" w14:textId="77777777" w:rsidR="0093265F" w:rsidRPr="00B511C6" w:rsidRDefault="0093265F" w:rsidP="0093265F">
      <w:pPr>
        <w:tabs>
          <w:tab w:val="left" w:pos="720"/>
        </w:tabs>
        <w:ind w:left="720" w:hanging="720"/>
        <w:jc w:val="both"/>
        <w:rPr>
          <w:rFonts w:ascii="Century Gothic" w:hAnsi="Century Gothic" w:cs="Arial"/>
          <w:sz w:val="20"/>
        </w:rPr>
      </w:pPr>
      <w:r w:rsidRPr="00B511C6">
        <w:rPr>
          <w:rFonts w:ascii="Century Gothic" w:hAnsi="Century Gothic" w:cs="Arial"/>
          <w:sz w:val="20"/>
        </w:rPr>
        <w:tab/>
        <w:t>As part of maintenance, programming of the irrigation controller will be managed, monitored and adjusted as needed.  The maintenance crew can perform some minor irrigation repairs during maintenance time and all parts and materials used are billable items. Any repairs and/or checks that cannot be performed by the maintenance crew during the allotted maintenance time will be performed by qualified technicians and billed as an extra. Please see Special Provisions, Item e. It is best to have only one party manage the irrigation system, any changes made by the Owner or Owner’s Representative should be reported to our office to ensure continuity and avoid confusion.</w:t>
      </w:r>
    </w:p>
    <w:p w14:paraId="65C1A0FE" w14:textId="77777777" w:rsidR="0093265F" w:rsidRPr="00B511C6" w:rsidRDefault="0093265F" w:rsidP="0093265F">
      <w:pPr>
        <w:tabs>
          <w:tab w:val="left" w:pos="720"/>
        </w:tabs>
        <w:spacing w:before="120"/>
        <w:ind w:left="720" w:hanging="720"/>
        <w:jc w:val="both"/>
        <w:rPr>
          <w:rFonts w:ascii="Century Gothic" w:hAnsi="Century Gothic" w:cs="Arial"/>
          <w:sz w:val="20"/>
        </w:rPr>
      </w:pPr>
      <w:r w:rsidRPr="00B511C6">
        <w:rPr>
          <w:rFonts w:ascii="Century Gothic" w:hAnsi="Century Gothic" w:cs="Arial"/>
          <w:b/>
          <w:sz w:val="20"/>
        </w:rPr>
        <w:t>10.</w:t>
      </w:r>
      <w:r w:rsidRPr="00B511C6">
        <w:rPr>
          <w:rFonts w:ascii="Century Gothic" w:hAnsi="Century Gothic" w:cs="Arial"/>
          <w:b/>
          <w:sz w:val="20"/>
        </w:rPr>
        <w:tab/>
      </w:r>
      <w:r w:rsidRPr="00B511C6">
        <w:rPr>
          <w:rFonts w:ascii="Century Gothic" w:hAnsi="Century Gothic" w:cs="Arial"/>
          <w:b/>
          <w:sz w:val="20"/>
          <w:u w:val="single"/>
        </w:rPr>
        <w:t>Special Provisions</w:t>
      </w:r>
    </w:p>
    <w:p w14:paraId="504A137A" w14:textId="77777777" w:rsidR="0093265F" w:rsidRPr="00B511C6" w:rsidRDefault="0093265F" w:rsidP="0093265F">
      <w:pPr>
        <w:spacing w:after="120"/>
        <w:ind w:left="720"/>
        <w:jc w:val="both"/>
        <w:rPr>
          <w:rFonts w:ascii="Century Gothic" w:hAnsi="Century Gothic" w:cs="Arial"/>
          <w:sz w:val="20"/>
        </w:rPr>
      </w:pPr>
      <w:r w:rsidRPr="00B511C6">
        <w:rPr>
          <w:rFonts w:ascii="Century Gothic" w:hAnsi="Century Gothic" w:cs="Arial"/>
          <w:sz w:val="20"/>
        </w:rPr>
        <w:t>Additional work performed outside of regular maintenance time is chargeable. We provide estimates for your review and approval. We also bill separately for materials (such as fertilizer, herbicides, non-toxic snail bait, animal repellents, etc.) so we charge for what we actually use in your landscape rather than guessing for what we might use.  This usually ends up being more cost effective for our clients.</w:t>
      </w:r>
    </w:p>
    <w:p w14:paraId="44DA1C0B" w14:textId="77777777" w:rsidR="0093265F" w:rsidRPr="00B511C6" w:rsidRDefault="0093265F" w:rsidP="0093265F">
      <w:pPr>
        <w:spacing w:after="120"/>
        <w:ind w:left="720"/>
        <w:jc w:val="both"/>
        <w:rPr>
          <w:rFonts w:ascii="Century Gothic" w:hAnsi="Century Gothic" w:cs="Arial"/>
          <w:sz w:val="20"/>
          <w:u w:val="single"/>
        </w:rPr>
      </w:pPr>
      <w:r w:rsidRPr="00B511C6">
        <w:rPr>
          <w:rFonts w:ascii="Century Gothic" w:hAnsi="Century Gothic" w:cs="Arial"/>
          <w:sz w:val="20"/>
        </w:rPr>
        <w:t>a.</w:t>
      </w:r>
      <w:r w:rsidRPr="00B511C6">
        <w:rPr>
          <w:rFonts w:ascii="Century Gothic" w:hAnsi="Century Gothic" w:cs="Arial"/>
          <w:sz w:val="20"/>
        </w:rPr>
        <w:tab/>
      </w:r>
      <w:r w:rsidRPr="00B511C6">
        <w:rPr>
          <w:rFonts w:ascii="Century Gothic" w:hAnsi="Century Gothic" w:cs="Arial"/>
          <w:sz w:val="20"/>
          <w:u w:val="single"/>
        </w:rPr>
        <w:t>Slug and Snail Control</w:t>
      </w:r>
    </w:p>
    <w:p w14:paraId="7E729AF9"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Slug and snail bait will be applied as needed.  It is considered an extra and will be billed accordingly.</w:t>
      </w:r>
    </w:p>
    <w:p w14:paraId="0DB03F84" w14:textId="77777777" w:rsidR="0093265F" w:rsidRPr="00B511C6" w:rsidRDefault="0093265F" w:rsidP="0093265F">
      <w:pPr>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r>
      <w:r w:rsidRPr="00B511C6">
        <w:rPr>
          <w:rFonts w:ascii="Century Gothic" w:hAnsi="Century Gothic" w:cs="Arial"/>
          <w:sz w:val="20"/>
          <w:u w:val="single"/>
        </w:rPr>
        <w:t>Yellow Jacket Control</w:t>
      </w:r>
    </w:p>
    <w:p w14:paraId="3D816493"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Yellow Jacket control can be provided at the request of the Owner or Owner’s Representative and will be billed as an extra.</w:t>
      </w:r>
    </w:p>
    <w:p w14:paraId="27FC2908" w14:textId="77777777" w:rsidR="0093265F" w:rsidRPr="00B511C6" w:rsidRDefault="0093265F" w:rsidP="0093265F">
      <w:pPr>
        <w:tabs>
          <w:tab w:val="left" w:pos="1440"/>
        </w:tabs>
        <w:ind w:left="720" w:hanging="720"/>
        <w:jc w:val="both"/>
        <w:rPr>
          <w:rFonts w:ascii="Century Gothic" w:hAnsi="Century Gothic" w:cs="Arial"/>
          <w:sz w:val="20"/>
        </w:rPr>
      </w:pPr>
      <w:r w:rsidRPr="00B511C6">
        <w:rPr>
          <w:rFonts w:ascii="Century Gothic" w:hAnsi="Century Gothic" w:cs="Arial"/>
          <w:sz w:val="20"/>
        </w:rPr>
        <w:tab/>
        <w:t>c.</w:t>
      </w:r>
      <w:r w:rsidRPr="00B511C6">
        <w:rPr>
          <w:rFonts w:ascii="Century Gothic" w:hAnsi="Century Gothic" w:cs="Arial"/>
          <w:sz w:val="20"/>
        </w:rPr>
        <w:tab/>
      </w:r>
      <w:r w:rsidRPr="00B511C6">
        <w:rPr>
          <w:rFonts w:ascii="Century Gothic" w:hAnsi="Century Gothic" w:cs="Arial"/>
          <w:sz w:val="20"/>
          <w:u w:val="single"/>
        </w:rPr>
        <w:t>Animal Repellents</w:t>
      </w:r>
    </w:p>
    <w:p w14:paraId="0FBED247" w14:textId="77777777" w:rsidR="0093265F" w:rsidRPr="00B511C6" w:rsidRDefault="0093265F" w:rsidP="0093265F">
      <w:pPr>
        <w:spacing w:after="120"/>
        <w:ind w:left="1440"/>
        <w:jc w:val="both"/>
        <w:rPr>
          <w:rFonts w:ascii="Century Gothic" w:hAnsi="Century Gothic" w:cs="Arial"/>
          <w:sz w:val="20"/>
        </w:rPr>
      </w:pPr>
      <w:r w:rsidRPr="00B511C6">
        <w:rPr>
          <w:rFonts w:ascii="Century Gothic" w:hAnsi="Century Gothic" w:cs="Arial"/>
          <w:sz w:val="20"/>
        </w:rPr>
        <w:t xml:space="preserve">Animal repellents and some biological controls may be used to discourage animals from disturbing the landscape.  These products are applied as needed and billed </w:t>
      </w:r>
      <w:r w:rsidRPr="00B511C6">
        <w:rPr>
          <w:rFonts w:ascii="Century Gothic" w:hAnsi="Century Gothic" w:cs="Arial"/>
          <w:sz w:val="20"/>
        </w:rPr>
        <w:lastRenderedPageBreak/>
        <w:t>as an extra.  For problems that cannot be controlled with animal repellents, the Owner or Owner’s Representative will be referred to a landscape pest control company.</w:t>
      </w:r>
    </w:p>
    <w:p w14:paraId="2695B461"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d.</w:t>
      </w:r>
      <w:r w:rsidRPr="00B511C6">
        <w:rPr>
          <w:rFonts w:ascii="Century Gothic" w:hAnsi="Century Gothic" w:cs="Arial"/>
          <w:sz w:val="20"/>
        </w:rPr>
        <w:tab/>
      </w:r>
      <w:r w:rsidRPr="00B511C6">
        <w:rPr>
          <w:rFonts w:ascii="Century Gothic" w:hAnsi="Century Gothic" w:cs="Arial"/>
          <w:sz w:val="20"/>
          <w:u w:val="single"/>
        </w:rPr>
        <w:t>Consultations</w:t>
      </w:r>
    </w:p>
    <w:p w14:paraId="5835A4C2" w14:textId="77777777" w:rsidR="0093265F" w:rsidRPr="00B511C6" w:rsidRDefault="0093265F" w:rsidP="0093265F">
      <w:pPr>
        <w:tabs>
          <w:tab w:val="left" w:pos="1440"/>
        </w:tabs>
        <w:spacing w:after="120"/>
        <w:ind w:left="1440"/>
        <w:jc w:val="both"/>
        <w:rPr>
          <w:rFonts w:ascii="Century Gothic" w:hAnsi="Century Gothic" w:cs="Arial"/>
          <w:sz w:val="20"/>
        </w:rPr>
      </w:pPr>
      <w:r w:rsidRPr="00B511C6">
        <w:rPr>
          <w:rFonts w:ascii="Century Gothic" w:hAnsi="Century Gothic" w:cs="Arial"/>
          <w:sz w:val="20"/>
        </w:rPr>
        <w:t>Consultations for matters beyond general landscape management are billed as an extra. Please see #17, Hourly Rates.</w:t>
      </w:r>
    </w:p>
    <w:p w14:paraId="1CFE972C"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e.</w:t>
      </w:r>
      <w:r w:rsidRPr="00B511C6">
        <w:rPr>
          <w:rFonts w:ascii="Century Gothic" w:hAnsi="Century Gothic" w:cs="Arial"/>
          <w:sz w:val="20"/>
        </w:rPr>
        <w:tab/>
      </w:r>
      <w:r w:rsidRPr="00B511C6">
        <w:rPr>
          <w:rFonts w:ascii="Century Gothic" w:hAnsi="Century Gothic" w:cs="Arial"/>
          <w:sz w:val="20"/>
          <w:u w:val="single"/>
        </w:rPr>
        <w:t>Irrigation</w:t>
      </w:r>
    </w:p>
    <w:p w14:paraId="6DFA2DA7" w14:textId="77777777" w:rsidR="0093265F" w:rsidRPr="00B511C6" w:rsidRDefault="0093265F" w:rsidP="0093265F">
      <w:pPr>
        <w:spacing w:after="120"/>
        <w:ind w:left="1440" w:hanging="1440"/>
        <w:jc w:val="both"/>
        <w:rPr>
          <w:rFonts w:ascii="Century Gothic" w:hAnsi="Century Gothic" w:cs="Arial"/>
          <w:sz w:val="20"/>
        </w:rPr>
      </w:pPr>
      <w:r w:rsidRPr="00B511C6">
        <w:rPr>
          <w:rFonts w:ascii="Century Gothic" w:hAnsi="Century Gothic" w:cs="Arial"/>
          <w:sz w:val="20"/>
        </w:rPr>
        <w:tab/>
        <w:t>Annual spring irrigation start-up at end of rainy season, and irrigation checks and repairs for malfunctioning systems are performed on a Time and Material basis and are billed as an extra.</w:t>
      </w:r>
    </w:p>
    <w:p w14:paraId="31B64220" w14:textId="77777777" w:rsidR="0093265F" w:rsidRPr="00B511C6" w:rsidRDefault="0093265F" w:rsidP="0093265F">
      <w:pPr>
        <w:tabs>
          <w:tab w:val="left" w:pos="720"/>
          <w:tab w:val="left" w:pos="1440"/>
        </w:tabs>
        <w:ind w:left="1440" w:hanging="1440"/>
        <w:jc w:val="both"/>
        <w:rPr>
          <w:rFonts w:ascii="Century Gothic" w:hAnsi="Century Gothic" w:cs="Arial"/>
          <w:sz w:val="20"/>
        </w:rPr>
      </w:pPr>
      <w:r w:rsidRPr="00B511C6">
        <w:rPr>
          <w:rFonts w:ascii="Century Gothic" w:hAnsi="Century Gothic" w:cs="Arial"/>
          <w:sz w:val="20"/>
        </w:rPr>
        <w:tab/>
        <w:t>f.</w:t>
      </w:r>
      <w:r w:rsidRPr="00B511C6">
        <w:rPr>
          <w:rFonts w:ascii="Century Gothic" w:hAnsi="Century Gothic" w:cs="Arial"/>
          <w:sz w:val="20"/>
        </w:rPr>
        <w:tab/>
      </w:r>
      <w:r w:rsidRPr="00B511C6">
        <w:rPr>
          <w:rFonts w:ascii="Century Gothic" w:hAnsi="Century Gothic" w:cs="Arial"/>
          <w:sz w:val="20"/>
          <w:u w:val="single"/>
        </w:rPr>
        <w:t>Insect and Disease Control</w:t>
      </w:r>
    </w:p>
    <w:p w14:paraId="3813932D" w14:textId="77777777" w:rsidR="0093265F" w:rsidRPr="00B511C6" w:rsidRDefault="0093265F" w:rsidP="0093265F">
      <w:pPr>
        <w:tabs>
          <w:tab w:val="left" w:pos="1440"/>
        </w:tabs>
        <w:spacing w:after="120"/>
        <w:ind w:left="1440" w:hanging="1440"/>
        <w:jc w:val="both"/>
        <w:rPr>
          <w:rFonts w:ascii="Century Gothic" w:hAnsi="Century Gothic" w:cs="Arial"/>
          <w:sz w:val="20"/>
        </w:rPr>
      </w:pPr>
      <w:r w:rsidRPr="00B511C6">
        <w:rPr>
          <w:rFonts w:ascii="Century Gothic" w:hAnsi="Century Gothic" w:cs="Arial"/>
          <w:sz w:val="20"/>
        </w:rPr>
        <w:tab/>
        <w:t>A reasonable level of insect and disease control will be achieved with approved products that are organic and/or non-toxic or beneficial insects and materials used will be billed as extras.</w:t>
      </w:r>
    </w:p>
    <w:p w14:paraId="6201FF1C" w14:textId="77777777" w:rsidR="0093265F" w:rsidRPr="00B511C6" w:rsidRDefault="0093265F" w:rsidP="0093265F">
      <w:pPr>
        <w:tabs>
          <w:tab w:val="left" w:pos="720"/>
          <w:tab w:val="left" w:pos="1440"/>
        </w:tabs>
        <w:ind w:left="720" w:hanging="720"/>
        <w:jc w:val="both"/>
        <w:rPr>
          <w:rFonts w:ascii="Century Gothic" w:hAnsi="Century Gothic" w:cs="Arial"/>
          <w:sz w:val="20"/>
          <w:u w:val="single"/>
        </w:rPr>
      </w:pPr>
      <w:r w:rsidRPr="00B511C6">
        <w:rPr>
          <w:rFonts w:ascii="Century Gothic" w:hAnsi="Century Gothic" w:cs="Arial"/>
          <w:sz w:val="20"/>
        </w:rPr>
        <w:tab/>
        <w:t>g.</w:t>
      </w:r>
      <w:r w:rsidRPr="00B511C6">
        <w:rPr>
          <w:rFonts w:ascii="Century Gothic" w:hAnsi="Century Gothic" w:cs="Arial"/>
          <w:sz w:val="20"/>
        </w:rPr>
        <w:tab/>
      </w:r>
      <w:r w:rsidRPr="00B511C6">
        <w:rPr>
          <w:rFonts w:ascii="Century Gothic" w:hAnsi="Century Gothic" w:cs="Arial"/>
          <w:sz w:val="20"/>
          <w:u w:val="single"/>
        </w:rPr>
        <w:t>Hand watering</w:t>
      </w:r>
    </w:p>
    <w:p w14:paraId="01A4C63E"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b/>
        <w:t>Additional hand watering of non-irrigated areas is considered an extra when performed outside of maintenance time and will be billed accordingly.</w:t>
      </w:r>
    </w:p>
    <w:p w14:paraId="2955EFAC" w14:textId="77777777" w:rsidR="0093265F" w:rsidRPr="00B511C6" w:rsidRDefault="0093265F" w:rsidP="0093265F">
      <w:pPr>
        <w:tabs>
          <w:tab w:val="left" w:pos="720"/>
        </w:tabs>
        <w:ind w:left="720" w:hanging="720"/>
        <w:jc w:val="both"/>
        <w:rPr>
          <w:rFonts w:ascii="Century Gothic" w:hAnsi="Century Gothic" w:cs="Arial"/>
          <w:sz w:val="20"/>
        </w:rPr>
      </w:pPr>
      <w:r w:rsidRPr="00B511C6">
        <w:rPr>
          <w:rFonts w:ascii="Century Gothic" w:hAnsi="Century Gothic" w:cs="Arial"/>
          <w:sz w:val="20"/>
        </w:rPr>
        <w:tab/>
        <w:t>h.</w:t>
      </w:r>
      <w:r w:rsidRPr="00B511C6">
        <w:rPr>
          <w:rFonts w:ascii="Century Gothic" w:hAnsi="Century Gothic" w:cs="Arial"/>
          <w:sz w:val="20"/>
        </w:rPr>
        <w:tab/>
      </w:r>
      <w:r w:rsidRPr="00B511C6">
        <w:rPr>
          <w:rFonts w:ascii="Century Gothic" w:hAnsi="Century Gothic" w:cs="Arial"/>
          <w:sz w:val="20"/>
          <w:u w:val="single"/>
        </w:rPr>
        <w:t>Lawn Renovation</w:t>
      </w:r>
    </w:p>
    <w:p w14:paraId="60D86756" w14:textId="77777777" w:rsidR="0093265F" w:rsidRPr="00B511C6" w:rsidRDefault="0093265F" w:rsidP="0093265F">
      <w:pPr>
        <w:tabs>
          <w:tab w:val="left" w:pos="1440"/>
        </w:tabs>
        <w:spacing w:after="120"/>
        <w:ind w:left="1440" w:hanging="720"/>
        <w:jc w:val="both"/>
        <w:rPr>
          <w:rFonts w:ascii="Century Gothic" w:hAnsi="Century Gothic" w:cs="Arial"/>
          <w:sz w:val="20"/>
        </w:rPr>
      </w:pPr>
      <w:r w:rsidRPr="00B511C6">
        <w:rPr>
          <w:rFonts w:ascii="Century Gothic" w:hAnsi="Century Gothic" w:cs="Arial"/>
          <w:sz w:val="20"/>
        </w:rPr>
        <w:tab/>
        <w:t>Over time, lawns may need to be renovated. Aeration of lawns, removal of thatch, reseeding, and fertilizing will be accomplished using approved horticultural methods.  This is considered an extra and will be billed accordingly.</w:t>
      </w:r>
    </w:p>
    <w:p w14:paraId="69012904" w14:textId="77777777" w:rsidR="0093265F" w:rsidRPr="00B511C6" w:rsidRDefault="0093265F" w:rsidP="0093265F">
      <w:pPr>
        <w:jc w:val="both"/>
        <w:rPr>
          <w:rFonts w:ascii="Century Gothic" w:hAnsi="Century Gothic" w:cs="Arial"/>
          <w:sz w:val="20"/>
          <w:u w:val="single"/>
        </w:rPr>
      </w:pPr>
      <w:r w:rsidRPr="00B511C6">
        <w:rPr>
          <w:rFonts w:ascii="Century Gothic" w:hAnsi="Century Gothic" w:cs="Arial"/>
          <w:sz w:val="20"/>
        </w:rPr>
        <w:tab/>
      </w:r>
      <w:proofErr w:type="spellStart"/>
      <w:r w:rsidRPr="00B511C6">
        <w:rPr>
          <w:rFonts w:ascii="Century Gothic" w:hAnsi="Century Gothic" w:cs="Arial"/>
          <w:sz w:val="20"/>
        </w:rPr>
        <w:t>i</w:t>
      </w:r>
      <w:proofErr w:type="spellEnd"/>
      <w:r w:rsidRPr="00B511C6">
        <w:rPr>
          <w:rFonts w:ascii="Century Gothic" w:hAnsi="Century Gothic" w:cs="Arial"/>
          <w:sz w:val="20"/>
        </w:rPr>
        <w:t>.</w:t>
      </w:r>
      <w:r w:rsidRPr="00B511C6">
        <w:rPr>
          <w:rFonts w:ascii="Century Gothic" w:hAnsi="Century Gothic" w:cs="Arial"/>
          <w:sz w:val="20"/>
        </w:rPr>
        <w:tab/>
      </w:r>
      <w:r w:rsidRPr="00B511C6">
        <w:rPr>
          <w:rFonts w:ascii="Century Gothic" w:hAnsi="Century Gothic" w:cs="Arial"/>
          <w:sz w:val="20"/>
          <w:u w:val="single"/>
        </w:rPr>
        <w:t>Flower Care and Replacement</w:t>
      </w:r>
    </w:p>
    <w:p w14:paraId="6C8F6DA5" w14:textId="77777777" w:rsidR="0093265F" w:rsidRPr="00B511C6" w:rsidRDefault="0093265F" w:rsidP="0093265F">
      <w:pPr>
        <w:spacing w:after="120"/>
        <w:ind w:left="1440"/>
        <w:jc w:val="both"/>
        <w:rPr>
          <w:rFonts w:ascii="Century Gothic" w:hAnsi="Century Gothic" w:cs="Arial"/>
          <w:sz w:val="20"/>
        </w:rPr>
      </w:pPr>
      <w:r w:rsidRPr="00B511C6">
        <w:rPr>
          <w:rFonts w:ascii="Century Gothic" w:hAnsi="Century Gothic" w:cs="Arial"/>
          <w:sz w:val="20"/>
        </w:rPr>
        <w:t>At the request of the Owner or Owner's Representative, annual flowers will be installed to add seasonal color and interest to the landscape. The design, variety, and condition must be acceptable to the Owner or Owner's Representative.  The seasonal changes of flowers are an extra and will be billed as such.</w:t>
      </w:r>
    </w:p>
    <w:p w14:paraId="556E420F" w14:textId="77777777" w:rsidR="0093265F" w:rsidRPr="00B511C6" w:rsidRDefault="0093265F" w:rsidP="0093265F">
      <w:pPr>
        <w:tabs>
          <w:tab w:val="left" w:pos="1440"/>
        </w:tabs>
        <w:ind w:left="1440" w:hanging="720"/>
        <w:jc w:val="both"/>
        <w:rPr>
          <w:rFonts w:ascii="Century Gothic" w:hAnsi="Century Gothic" w:cs="Arial"/>
          <w:sz w:val="20"/>
        </w:rPr>
      </w:pPr>
      <w:r w:rsidRPr="00B511C6">
        <w:rPr>
          <w:rFonts w:ascii="Century Gothic" w:hAnsi="Century Gothic" w:cs="Arial"/>
          <w:sz w:val="20"/>
        </w:rPr>
        <w:t>j.</w:t>
      </w:r>
      <w:r w:rsidRPr="00B511C6">
        <w:rPr>
          <w:rFonts w:ascii="Century Gothic" w:hAnsi="Century Gothic" w:cs="Arial"/>
          <w:sz w:val="20"/>
        </w:rPr>
        <w:tab/>
      </w:r>
      <w:r w:rsidRPr="00B511C6">
        <w:rPr>
          <w:rFonts w:ascii="Century Gothic" w:hAnsi="Century Gothic" w:cs="Arial"/>
          <w:sz w:val="20"/>
          <w:u w:val="single"/>
        </w:rPr>
        <w:t xml:space="preserve">Fuel recovery charge </w:t>
      </w:r>
    </w:p>
    <w:p w14:paraId="01E921AE" w14:textId="77777777" w:rsidR="0093265F" w:rsidRPr="00B511C6" w:rsidRDefault="0093265F" w:rsidP="0093265F">
      <w:pPr>
        <w:ind w:left="1440"/>
        <w:jc w:val="both"/>
        <w:rPr>
          <w:rFonts w:ascii="Century Gothic" w:hAnsi="Century Gothic" w:cs="Arial"/>
          <w:sz w:val="20"/>
        </w:rPr>
      </w:pPr>
      <w:r w:rsidRPr="00B511C6">
        <w:rPr>
          <w:rFonts w:ascii="Century Gothic" w:hAnsi="Century Gothic" w:cs="Arial"/>
          <w:sz w:val="20"/>
        </w:rPr>
        <w:t>A fuel recovery charge will be applied to the monthly billing during increased gas prices in our area.</w:t>
      </w:r>
    </w:p>
    <w:p w14:paraId="67BDB6B9"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rPr>
      </w:pPr>
      <w:r w:rsidRPr="00B511C6">
        <w:rPr>
          <w:rFonts w:ascii="Century Gothic" w:hAnsi="Century Gothic" w:cs="Arial"/>
          <w:b/>
          <w:sz w:val="20"/>
        </w:rPr>
        <w:t>11.</w:t>
      </w:r>
      <w:r w:rsidRPr="00B511C6">
        <w:rPr>
          <w:rFonts w:ascii="Century Gothic" w:hAnsi="Century Gothic" w:cs="Arial"/>
          <w:b/>
          <w:sz w:val="20"/>
        </w:rPr>
        <w:tab/>
      </w:r>
      <w:r w:rsidRPr="00B511C6">
        <w:rPr>
          <w:rFonts w:ascii="Century Gothic" w:hAnsi="Century Gothic" w:cs="Arial"/>
          <w:b/>
          <w:sz w:val="20"/>
          <w:u w:val="single"/>
        </w:rPr>
        <w:t>Work Not Included</w:t>
      </w:r>
    </w:p>
    <w:p w14:paraId="7417BEFB"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w:t>
      </w:r>
      <w:r w:rsidRPr="00B511C6">
        <w:rPr>
          <w:rFonts w:ascii="Century Gothic" w:hAnsi="Century Gothic" w:cs="Arial"/>
          <w:sz w:val="20"/>
        </w:rPr>
        <w:tab/>
        <w:t>Repairs or replacement of losses and damages beyond the company's control are not included.</w:t>
      </w:r>
    </w:p>
    <w:p w14:paraId="4E06A9FB" w14:textId="77777777" w:rsidR="0093265F" w:rsidRPr="00B511C6" w:rsidRDefault="0093265F" w:rsidP="0093265F">
      <w:pPr>
        <w:tabs>
          <w:tab w:val="left" w:pos="1440"/>
        </w:tabs>
        <w:spacing w:after="120"/>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t>Maintenance of parking areas, driveways, walks, etc., is not included except for clean-up of garden debris.</w:t>
      </w:r>
    </w:p>
    <w:p w14:paraId="70B3D354" w14:textId="77777777" w:rsidR="0093265F" w:rsidRPr="00B511C6" w:rsidRDefault="0093265F" w:rsidP="0093265F">
      <w:pPr>
        <w:tabs>
          <w:tab w:val="left" w:pos="1440"/>
        </w:tabs>
        <w:ind w:left="1440" w:hanging="720"/>
        <w:jc w:val="both"/>
        <w:rPr>
          <w:rFonts w:ascii="Century Gothic" w:hAnsi="Century Gothic" w:cs="Arial"/>
          <w:sz w:val="20"/>
        </w:rPr>
      </w:pPr>
      <w:r w:rsidRPr="00B511C6">
        <w:rPr>
          <w:rFonts w:ascii="Century Gothic" w:hAnsi="Century Gothic" w:cs="Arial"/>
          <w:sz w:val="20"/>
        </w:rPr>
        <w:t>c.</w:t>
      </w:r>
      <w:r w:rsidRPr="00B511C6">
        <w:rPr>
          <w:rFonts w:ascii="Century Gothic" w:hAnsi="Century Gothic" w:cs="Arial"/>
          <w:sz w:val="20"/>
        </w:rPr>
        <w:tab/>
        <w:t>Maintenance of newly developed areas will require re-evaluation of the original contract price.</w:t>
      </w:r>
    </w:p>
    <w:p w14:paraId="3DBF32DB"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12.</w:t>
      </w:r>
      <w:r w:rsidRPr="00B511C6">
        <w:rPr>
          <w:rFonts w:ascii="Century Gothic" w:hAnsi="Century Gothic" w:cs="Arial"/>
          <w:b/>
          <w:sz w:val="20"/>
        </w:rPr>
        <w:tab/>
      </w:r>
      <w:r w:rsidRPr="00B511C6">
        <w:rPr>
          <w:rFonts w:ascii="Century Gothic" w:hAnsi="Century Gothic" w:cs="Arial"/>
          <w:b/>
          <w:sz w:val="20"/>
          <w:u w:val="single"/>
        </w:rPr>
        <w:t>Insurance, Licenses, Taxes, and Bonds</w:t>
      </w:r>
    </w:p>
    <w:p w14:paraId="6B0EC06A" w14:textId="77777777" w:rsidR="0093265F" w:rsidRPr="00B511C6" w:rsidRDefault="0093265F" w:rsidP="0093265F">
      <w:pPr>
        <w:spacing w:after="120"/>
        <w:ind w:left="1440" w:hanging="720"/>
        <w:jc w:val="both"/>
        <w:rPr>
          <w:rFonts w:ascii="Century Gothic" w:hAnsi="Century Gothic" w:cs="Arial"/>
          <w:sz w:val="20"/>
        </w:rPr>
      </w:pPr>
      <w:r w:rsidRPr="00B511C6">
        <w:rPr>
          <w:rFonts w:ascii="Century Gothic" w:hAnsi="Century Gothic" w:cs="Arial"/>
          <w:sz w:val="20"/>
        </w:rPr>
        <w:t>a.</w:t>
      </w:r>
      <w:r w:rsidRPr="00B511C6">
        <w:rPr>
          <w:rFonts w:ascii="Century Gothic" w:hAnsi="Century Gothic" w:cs="Arial"/>
          <w:sz w:val="20"/>
        </w:rPr>
        <w:tab/>
        <w:t>Contractor agrees to maintain workers' compensation insurance, unemployment insurance, and any other insurance as required by law.  Contractor will also carry general liability insurance to a limit required by law, including auto insurance for company vehicles.</w:t>
      </w:r>
    </w:p>
    <w:p w14:paraId="2FF89FF0" w14:textId="77777777" w:rsidR="0093265F" w:rsidRPr="00B511C6" w:rsidRDefault="0093265F" w:rsidP="0093265F">
      <w:pPr>
        <w:ind w:left="1440" w:hanging="720"/>
        <w:jc w:val="both"/>
        <w:rPr>
          <w:rFonts w:ascii="Century Gothic" w:hAnsi="Century Gothic" w:cs="Arial"/>
          <w:sz w:val="20"/>
        </w:rPr>
      </w:pPr>
      <w:r w:rsidRPr="00B511C6">
        <w:rPr>
          <w:rFonts w:ascii="Century Gothic" w:hAnsi="Century Gothic" w:cs="Arial"/>
          <w:sz w:val="20"/>
        </w:rPr>
        <w:t>b.</w:t>
      </w:r>
      <w:r w:rsidRPr="00B511C6">
        <w:rPr>
          <w:rFonts w:ascii="Century Gothic" w:hAnsi="Century Gothic" w:cs="Arial"/>
          <w:sz w:val="20"/>
        </w:rPr>
        <w:tab/>
        <w:t>Contractor agrees to pay for all licenses required by city, state, and federal governments.</w:t>
      </w:r>
    </w:p>
    <w:p w14:paraId="701C96B9"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13.</w:t>
      </w:r>
      <w:r w:rsidRPr="00B511C6">
        <w:rPr>
          <w:rFonts w:ascii="Century Gothic" w:hAnsi="Century Gothic" w:cs="Arial"/>
          <w:b/>
          <w:sz w:val="20"/>
        </w:rPr>
        <w:tab/>
      </w:r>
      <w:r w:rsidRPr="00B511C6">
        <w:rPr>
          <w:rFonts w:ascii="Century Gothic" w:hAnsi="Century Gothic" w:cs="Arial"/>
          <w:b/>
          <w:sz w:val="20"/>
          <w:u w:val="single"/>
        </w:rPr>
        <w:t>Contractor's License</w:t>
      </w:r>
    </w:p>
    <w:p w14:paraId="13CF1D90"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Contractor is required by law to have a valid C-27 State Contractor's License.  Contractor will, at all times, maintain a valid California Landscape Contractor's (C-27) License.  Upon request by Owner or Owner's Representative, photocopies of licenses will be provided.</w:t>
      </w:r>
    </w:p>
    <w:p w14:paraId="0BADD596" w14:textId="77777777" w:rsidR="0093265F" w:rsidRPr="00B511C6" w:rsidRDefault="0093265F" w:rsidP="0093265F">
      <w:pPr>
        <w:tabs>
          <w:tab w:val="left" w:pos="720"/>
          <w:tab w:val="left" w:pos="1440"/>
        </w:tabs>
        <w:spacing w:before="120"/>
        <w:ind w:left="720" w:hanging="720"/>
        <w:jc w:val="both"/>
        <w:rPr>
          <w:rFonts w:ascii="Century Gothic" w:hAnsi="Century Gothic" w:cs="Arial"/>
          <w:sz w:val="20"/>
        </w:rPr>
      </w:pPr>
      <w:r w:rsidRPr="00B511C6">
        <w:rPr>
          <w:rFonts w:ascii="Century Gothic" w:hAnsi="Century Gothic" w:cs="Arial"/>
          <w:b/>
          <w:sz w:val="20"/>
        </w:rPr>
        <w:t>14.</w:t>
      </w:r>
      <w:r w:rsidRPr="00B511C6">
        <w:rPr>
          <w:rFonts w:ascii="Century Gothic" w:hAnsi="Century Gothic" w:cs="Arial"/>
          <w:sz w:val="20"/>
        </w:rPr>
        <w:tab/>
      </w:r>
      <w:r w:rsidRPr="00B511C6">
        <w:rPr>
          <w:rFonts w:ascii="Century Gothic" w:hAnsi="Century Gothic" w:cs="Arial"/>
          <w:b/>
          <w:sz w:val="20"/>
          <w:u w:val="single"/>
        </w:rPr>
        <w:t>Cancellation of Service</w:t>
      </w:r>
    </w:p>
    <w:p w14:paraId="26E79EC8" w14:textId="77777777" w:rsidR="0093265F" w:rsidRPr="00B511C6" w:rsidRDefault="0093265F" w:rsidP="0093265F">
      <w:pPr>
        <w:tabs>
          <w:tab w:val="left" w:pos="720"/>
          <w:tab w:val="left" w:pos="1440"/>
        </w:tabs>
        <w:ind w:left="720" w:hanging="720"/>
        <w:jc w:val="both"/>
        <w:rPr>
          <w:rFonts w:ascii="Century Gothic" w:hAnsi="Century Gothic" w:cs="Arial"/>
          <w:sz w:val="20"/>
        </w:rPr>
      </w:pPr>
      <w:r w:rsidRPr="00B511C6">
        <w:rPr>
          <w:rFonts w:ascii="Century Gothic" w:hAnsi="Century Gothic" w:cs="Arial"/>
          <w:sz w:val="20"/>
        </w:rPr>
        <w:tab/>
        <w:t>In the event the contract is to be terminated by either party, The Village Gardener will appreciate a notice of 30-days in advance and will honor the same.</w:t>
      </w:r>
    </w:p>
    <w:p w14:paraId="1EC3167B"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u w:val="single"/>
        </w:rPr>
      </w:pPr>
      <w:r w:rsidRPr="00B511C6">
        <w:rPr>
          <w:rFonts w:ascii="Century Gothic" w:hAnsi="Century Gothic" w:cs="Arial"/>
          <w:b/>
          <w:sz w:val="20"/>
        </w:rPr>
        <w:t>15.</w:t>
      </w:r>
      <w:r w:rsidRPr="00B511C6">
        <w:rPr>
          <w:rFonts w:ascii="Century Gothic" w:hAnsi="Century Gothic" w:cs="Arial"/>
          <w:b/>
          <w:sz w:val="20"/>
        </w:rPr>
        <w:tab/>
      </w:r>
      <w:r w:rsidRPr="00B511C6">
        <w:rPr>
          <w:rFonts w:ascii="Century Gothic" w:hAnsi="Century Gothic" w:cs="Arial"/>
          <w:b/>
          <w:sz w:val="20"/>
          <w:u w:val="single"/>
        </w:rPr>
        <w:t>Payment</w:t>
      </w:r>
    </w:p>
    <w:p w14:paraId="3D422C86" w14:textId="77777777" w:rsidR="0093265F" w:rsidRPr="00B511C6" w:rsidRDefault="0093265F" w:rsidP="0093265F">
      <w:pPr>
        <w:tabs>
          <w:tab w:val="left" w:pos="720"/>
        </w:tabs>
        <w:ind w:left="720" w:hanging="720"/>
        <w:jc w:val="both"/>
        <w:rPr>
          <w:rFonts w:ascii="Century Gothic" w:hAnsi="Century Gothic" w:cs="Arial"/>
          <w:sz w:val="20"/>
        </w:rPr>
      </w:pPr>
      <w:r w:rsidRPr="00B511C6">
        <w:rPr>
          <w:rFonts w:ascii="Century Gothic" w:hAnsi="Century Gothic" w:cs="Arial"/>
          <w:sz w:val="20"/>
        </w:rPr>
        <w:lastRenderedPageBreak/>
        <w:tab/>
        <w:t>Invoices will be sent by the 1</w:t>
      </w:r>
      <w:r w:rsidRPr="00B511C6">
        <w:rPr>
          <w:rFonts w:ascii="Century Gothic" w:hAnsi="Century Gothic" w:cs="Arial"/>
          <w:sz w:val="20"/>
          <w:vertAlign w:val="superscript"/>
        </w:rPr>
        <w:t>st</w:t>
      </w:r>
      <w:r w:rsidRPr="00B511C6">
        <w:rPr>
          <w:rFonts w:ascii="Century Gothic" w:hAnsi="Century Gothic" w:cs="Arial"/>
          <w:sz w:val="20"/>
        </w:rPr>
        <w:t xml:space="preserve"> of the month for which the service is to be provided, and they will be due upon receipt. They will be considered overdue after the 15</w:t>
      </w:r>
      <w:r w:rsidRPr="00B511C6">
        <w:rPr>
          <w:rFonts w:ascii="Century Gothic" w:hAnsi="Century Gothic" w:cs="Arial"/>
          <w:sz w:val="20"/>
          <w:vertAlign w:val="superscript"/>
        </w:rPr>
        <w:t>th</w:t>
      </w:r>
      <w:r w:rsidRPr="00B511C6">
        <w:rPr>
          <w:rFonts w:ascii="Century Gothic" w:hAnsi="Century Gothic" w:cs="Arial"/>
          <w:sz w:val="20"/>
        </w:rPr>
        <w:t xml:space="preserve"> of the month. Service will be suspended if payment is not received within 30 days of the invoice date. Accounts overdue 60 days or more may be sent to a collection service. Any collection fees will be the responsibility of the Owner or Owner’s Representative.</w:t>
      </w:r>
    </w:p>
    <w:p w14:paraId="2EB2E13B" w14:textId="77777777" w:rsidR="0093265F" w:rsidRPr="00B511C6" w:rsidRDefault="0093265F" w:rsidP="0093265F">
      <w:pPr>
        <w:tabs>
          <w:tab w:val="left" w:pos="720"/>
          <w:tab w:val="left" w:pos="1440"/>
        </w:tabs>
        <w:spacing w:before="120"/>
        <w:ind w:left="720" w:hanging="720"/>
        <w:jc w:val="both"/>
        <w:rPr>
          <w:rFonts w:ascii="Century Gothic" w:hAnsi="Century Gothic" w:cs="Arial"/>
          <w:b/>
          <w:sz w:val="20"/>
        </w:rPr>
      </w:pPr>
      <w:r w:rsidRPr="00B511C6">
        <w:rPr>
          <w:rFonts w:ascii="Century Gothic" w:hAnsi="Century Gothic" w:cs="Arial"/>
          <w:b/>
          <w:sz w:val="20"/>
        </w:rPr>
        <w:t>16.</w:t>
      </w:r>
      <w:r w:rsidRPr="00B511C6">
        <w:rPr>
          <w:rFonts w:ascii="Century Gothic" w:hAnsi="Century Gothic" w:cs="Arial"/>
          <w:b/>
          <w:sz w:val="20"/>
        </w:rPr>
        <w:tab/>
      </w:r>
      <w:r w:rsidRPr="00B511C6">
        <w:rPr>
          <w:rFonts w:ascii="Century Gothic" w:hAnsi="Century Gothic" w:cs="Arial"/>
          <w:b/>
          <w:sz w:val="20"/>
          <w:u w:val="single"/>
        </w:rPr>
        <w:t>Additional information</w:t>
      </w:r>
    </w:p>
    <w:p w14:paraId="1F775207" w14:textId="77777777" w:rsidR="0093265F" w:rsidRPr="00B511C6" w:rsidRDefault="0093265F" w:rsidP="0093265F">
      <w:pPr>
        <w:tabs>
          <w:tab w:val="left" w:pos="720"/>
        </w:tabs>
        <w:ind w:left="720" w:hanging="720"/>
        <w:jc w:val="both"/>
        <w:rPr>
          <w:rFonts w:ascii="Century Gothic" w:hAnsi="Century Gothic" w:cs="Arial"/>
          <w:sz w:val="20"/>
        </w:rPr>
      </w:pPr>
      <w:r w:rsidRPr="00B511C6">
        <w:rPr>
          <w:rFonts w:ascii="Century Gothic" w:hAnsi="Century Gothic" w:cs="Arial"/>
          <w:sz w:val="20"/>
        </w:rPr>
        <w:tab/>
        <w:t>Any additional crew labor hours will be billed at the rate of $58.00 per man-hour. Consultations by our management and supervisory staff outside of maintenance issues are charged at an additional rate. Please see #17 for Hourly Rates.</w:t>
      </w:r>
    </w:p>
    <w:p w14:paraId="3F9295DC" w14:textId="77777777" w:rsidR="0093265F" w:rsidRPr="00B511C6" w:rsidRDefault="0093265F" w:rsidP="0093265F">
      <w:pPr>
        <w:tabs>
          <w:tab w:val="left" w:pos="720"/>
        </w:tabs>
        <w:spacing w:before="120"/>
        <w:ind w:left="720" w:hanging="720"/>
        <w:jc w:val="both"/>
        <w:rPr>
          <w:rFonts w:ascii="Century Gothic" w:hAnsi="Century Gothic" w:cs="Arial"/>
          <w:b/>
          <w:sz w:val="20"/>
          <w:u w:val="single"/>
        </w:rPr>
      </w:pPr>
      <w:r w:rsidRPr="00B511C6">
        <w:rPr>
          <w:rFonts w:ascii="Century Gothic" w:hAnsi="Century Gothic" w:cs="Arial"/>
          <w:b/>
          <w:sz w:val="20"/>
        </w:rPr>
        <w:t>17.</w:t>
      </w:r>
      <w:r w:rsidRPr="00B511C6">
        <w:rPr>
          <w:rFonts w:ascii="Century Gothic" w:hAnsi="Century Gothic" w:cs="Arial"/>
          <w:b/>
          <w:sz w:val="20"/>
        </w:rPr>
        <w:tab/>
      </w:r>
      <w:r w:rsidRPr="00B511C6">
        <w:rPr>
          <w:rFonts w:ascii="Century Gothic" w:hAnsi="Century Gothic" w:cs="Arial"/>
          <w:b/>
          <w:sz w:val="20"/>
          <w:u w:val="single"/>
        </w:rPr>
        <w:t>Hourly Rates</w:t>
      </w:r>
    </w:p>
    <w:p w14:paraId="758BDF0D" w14:textId="77777777" w:rsidR="0093265F" w:rsidRPr="00B511C6" w:rsidRDefault="0093265F" w:rsidP="0093265F">
      <w:pPr>
        <w:spacing w:after="120"/>
        <w:ind w:left="720"/>
        <w:jc w:val="both"/>
        <w:rPr>
          <w:rFonts w:ascii="Century Gothic" w:hAnsi="Century Gothic" w:cs="Arial"/>
          <w:sz w:val="20"/>
        </w:rPr>
      </w:pPr>
      <w:r w:rsidRPr="00B511C6">
        <w:rPr>
          <w:rFonts w:ascii="Century Gothic" w:hAnsi="Century Gothic" w:cs="Arial"/>
          <w:sz w:val="20"/>
        </w:rPr>
        <w:t>The following is our rates for services other than normal landscape maintenance.  Consultations may be needed from time to time in order to care for special problems that come up in your landscape, or to plan for and manage new landscape projects, supervision and labor for special projects, irrigation and lighting work and special occasions for garden parties and events.</w:t>
      </w:r>
    </w:p>
    <w:p w14:paraId="11F8F687" w14:textId="77777777" w:rsidR="0093265F" w:rsidRPr="00B511C6" w:rsidRDefault="0093265F" w:rsidP="0093265F">
      <w:pPr>
        <w:tabs>
          <w:tab w:val="left" w:pos="7200"/>
        </w:tabs>
        <w:ind w:left="720"/>
        <w:jc w:val="both"/>
        <w:rPr>
          <w:rFonts w:ascii="Century Gothic" w:hAnsi="Century Gothic" w:cs="Arial"/>
          <w:sz w:val="20"/>
          <w:u w:val="single"/>
        </w:rPr>
      </w:pPr>
      <w:r w:rsidRPr="00B511C6">
        <w:rPr>
          <w:rFonts w:ascii="Century Gothic" w:hAnsi="Century Gothic" w:cs="Arial"/>
          <w:sz w:val="20"/>
          <w:u w:val="single"/>
        </w:rPr>
        <w:t>SERVICES</w:t>
      </w:r>
      <w:r w:rsidRPr="00B511C6">
        <w:rPr>
          <w:rFonts w:ascii="Century Gothic" w:hAnsi="Century Gothic" w:cs="Arial"/>
          <w:sz w:val="20"/>
        </w:rPr>
        <w:tab/>
        <w:t>*</w:t>
      </w:r>
      <w:r w:rsidRPr="00B511C6">
        <w:rPr>
          <w:rFonts w:ascii="Century Gothic" w:hAnsi="Century Gothic" w:cs="Arial"/>
          <w:sz w:val="20"/>
          <w:u w:val="single"/>
        </w:rPr>
        <w:t>RATE (per hour)</w:t>
      </w:r>
    </w:p>
    <w:p w14:paraId="171655D0"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Consultation – Frank, Head Horticulturist &amp; Owner</w:t>
      </w:r>
      <w:r w:rsidRPr="00B511C6">
        <w:rPr>
          <w:rFonts w:ascii="Century Gothic" w:hAnsi="Century Gothic" w:cs="Arial"/>
          <w:sz w:val="20"/>
        </w:rPr>
        <w:tab/>
        <w:t>$150.00 / hour</w:t>
      </w:r>
    </w:p>
    <w:p w14:paraId="4EE6CBF4"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Consultation – Michelle, Horticulturist &amp; Construction Manager</w:t>
      </w:r>
      <w:r w:rsidRPr="00B511C6">
        <w:rPr>
          <w:rFonts w:ascii="Century Gothic" w:hAnsi="Century Gothic" w:cs="Arial"/>
          <w:sz w:val="20"/>
        </w:rPr>
        <w:tab/>
        <w:t>$100.00 / hour</w:t>
      </w:r>
    </w:p>
    <w:p w14:paraId="072B1CBF"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Consultation – Michael, Construction Manager</w:t>
      </w:r>
      <w:r w:rsidRPr="00B511C6">
        <w:rPr>
          <w:rFonts w:ascii="Century Gothic" w:hAnsi="Century Gothic" w:cs="Arial"/>
          <w:sz w:val="20"/>
        </w:rPr>
        <w:tab/>
        <w:t>$100.00 / hour</w:t>
      </w:r>
    </w:p>
    <w:p w14:paraId="1BFA7B58"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Consultation – Dee, Horticulturist &amp; Maintenance Manager</w:t>
      </w:r>
      <w:r w:rsidRPr="00B511C6">
        <w:rPr>
          <w:rFonts w:ascii="Century Gothic" w:hAnsi="Century Gothic" w:cs="Arial"/>
          <w:sz w:val="20"/>
        </w:rPr>
        <w:tab/>
        <w:t>$100.00 / hour</w:t>
      </w:r>
    </w:p>
    <w:p w14:paraId="735A9C08"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Consultation – Suzi, Horticulturist &amp; Account Manager</w:t>
      </w:r>
      <w:r w:rsidRPr="00B511C6">
        <w:rPr>
          <w:rFonts w:ascii="Century Gothic" w:hAnsi="Century Gothic" w:cs="Arial"/>
          <w:sz w:val="20"/>
        </w:rPr>
        <w:tab/>
        <w:t>$100.00 / hour</w:t>
      </w:r>
    </w:p>
    <w:p w14:paraId="7620E087"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Irrigation/Lighting Technicians</w:t>
      </w:r>
      <w:r w:rsidRPr="00B511C6">
        <w:rPr>
          <w:rFonts w:ascii="Century Gothic" w:hAnsi="Century Gothic" w:cs="Arial"/>
          <w:sz w:val="20"/>
        </w:rPr>
        <w:tab/>
        <w:t>$75.00 / man hour</w:t>
      </w:r>
    </w:p>
    <w:p w14:paraId="6652A489"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Specialty Pruning</w:t>
      </w:r>
      <w:r w:rsidRPr="00B511C6">
        <w:rPr>
          <w:rFonts w:ascii="Century Gothic" w:hAnsi="Century Gothic" w:cs="Arial"/>
          <w:sz w:val="20"/>
        </w:rPr>
        <w:tab/>
        <w:t>$65.00 / man hour</w:t>
      </w:r>
    </w:p>
    <w:p w14:paraId="0B7F019A" w14:textId="77777777" w:rsidR="0093265F" w:rsidRPr="00B511C6" w:rsidRDefault="0093265F" w:rsidP="0093265F">
      <w:pPr>
        <w:tabs>
          <w:tab w:val="left" w:pos="7200"/>
        </w:tabs>
        <w:ind w:left="720"/>
        <w:jc w:val="both"/>
        <w:rPr>
          <w:rFonts w:ascii="Century Gothic" w:hAnsi="Century Gothic" w:cs="Arial"/>
          <w:sz w:val="20"/>
        </w:rPr>
      </w:pPr>
      <w:r w:rsidRPr="00B511C6">
        <w:rPr>
          <w:rFonts w:ascii="Century Gothic" w:hAnsi="Century Gothic" w:cs="Arial"/>
          <w:sz w:val="20"/>
        </w:rPr>
        <w:t xml:space="preserve">Crew Labor, Maintenance / Construction / </w:t>
      </w:r>
      <w:proofErr w:type="spellStart"/>
      <w:r w:rsidRPr="00B511C6">
        <w:rPr>
          <w:rFonts w:ascii="Century Gothic" w:hAnsi="Century Gothic" w:cs="Arial"/>
          <w:sz w:val="20"/>
        </w:rPr>
        <w:t>Masonary</w:t>
      </w:r>
      <w:proofErr w:type="spellEnd"/>
      <w:r w:rsidRPr="00B511C6">
        <w:rPr>
          <w:rFonts w:ascii="Century Gothic" w:hAnsi="Century Gothic" w:cs="Arial"/>
          <w:sz w:val="20"/>
        </w:rPr>
        <w:tab/>
        <w:t>$58.00 /man hour</w:t>
      </w:r>
    </w:p>
    <w:p w14:paraId="226D1EA7" w14:textId="77777777" w:rsidR="0093265F" w:rsidRPr="00B511C6" w:rsidRDefault="0093265F" w:rsidP="0093265F">
      <w:pPr>
        <w:tabs>
          <w:tab w:val="left" w:pos="5040"/>
        </w:tabs>
        <w:ind w:left="720"/>
        <w:jc w:val="both"/>
        <w:rPr>
          <w:rFonts w:ascii="Century Gothic" w:hAnsi="Century Gothic" w:cs="Arial"/>
          <w:sz w:val="20"/>
        </w:rPr>
      </w:pPr>
      <w:r w:rsidRPr="00B511C6">
        <w:rPr>
          <w:rFonts w:ascii="Century Gothic" w:hAnsi="Century Gothic" w:cs="Arial"/>
          <w:sz w:val="20"/>
        </w:rPr>
        <w:t>*Emergency/Non Business Hours: Will be billed 1.5 times the listed rates above with minimum of 4 man hours.</w:t>
      </w:r>
    </w:p>
    <w:p w14:paraId="4F3DBEDD" w14:textId="77777777" w:rsidR="0093265F" w:rsidRPr="00B511C6" w:rsidRDefault="0093265F" w:rsidP="0093265F">
      <w:pPr>
        <w:tabs>
          <w:tab w:val="left" w:pos="5040"/>
        </w:tabs>
        <w:ind w:left="720"/>
        <w:jc w:val="both"/>
        <w:rPr>
          <w:rFonts w:ascii="Century Gothic" w:hAnsi="Century Gothic" w:cs="Arial"/>
          <w:sz w:val="20"/>
          <w:szCs w:val="20"/>
        </w:rPr>
      </w:pPr>
    </w:p>
    <w:p w14:paraId="0ED00818" w14:textId="77777777" w:rsidR="0093265F" w:rsidRPr="00B511C6" w:rsidRDefault="0093265F" w:rsidP="0093265F">
      <w:pPr>
        <w:tabs>
          <w:tab w:val="left" w:pos="720"/>
        </w:tabs>
        <w:spacing w:before="120"/>
        <w:ind w:left="720" w:hanging="720"/>
        <w:jc w:val="both"/>
        <w:rPr>
          <w:rFonts w:ascii="Century Gothic" w:hAnsi="Century Gothic" w:cs="Arial"/>
          <w:b/>
          <w:sz w:val="20"/>
        </w:rPr>
      </w:pPr>
      <w:r w:rsidRPr="00B511C6">
        <w:rPr>
          <w:rFonts w:ascii="Century Gothic" w:hAnsi="Century Gothic" w:cs="Arial"/>
          <w:b/>
          <w:sz w:val="20"/>
        </w:rPr>
        <w:t>19.</w:t>
      </w:r>
      <w:r w:rsidRPr="00B511C6">
        <w:rPr>
          <w:rFonts w:ascii="Century Gothic" w:hAnsi="Century Gothic" w:cs="Arial"/>
          <w:b/>
          <w:sz w:val="20"/>
        </w:rPr>
        <w:tab/>
      </w:r>
      <w:r w:rsidRPr="00B511C6">
        <w:rPr>
          <w:rFonts w:ascii="Century Gothic" w:hAnsi="Century Gothic" w:cs="Arial"/>
          <w:b/>
          <w:sz w:val="20"/>
          <w:u w:val="single"/>
        </w:rPr>
        <w:t>Cost of Weekly Service</w:t>
      </w:r>
    </w:p>
    <w:p w14:paraId="5DD33218" w14:textId="77777777" w:rsidR="0093265F" w:rsidRPr="00B511C6" w:rsidRDefault="0093265F" w:rsidP="0093265F">
      <w:pPr>
        <w:jc w:val="both"/>
        <w:rPr>
          <w:rFonts w:ascii="Century Gothic" w:hAnsi="Century Gothic" w:cs="Arial"/>
          <w:sz w:val="20"/>
        </w:rPr>
      </w:pPr>
    </w:p>
    <w:p w14:paraId="0A35B776" w14:textId="77777777" w:rsidR="0093265F" w:rsidRPr="00B511C6" w:rsidRDefault="0093265F" w:rsidP="0093265F">
      <w:pPr>
        <w:numPr>
          <w:ilvl w:val="0"/>
          <w:numId w:val="3"/>
        </w:numPr>
        <w:jc w:val="both"/>
        <w:rPr>
          <w:rFonts w:ascii="Century Gothic" w:hAnsi="Century Gothic" w:cs="Arial"/>
          <w:b/>
          <w:sz w:val="20"/>
        </w:rPr>
      </w:pPr>
      <w:r w:rsidRPr="00B511C6">
        <w:rPr>
          <w:rFonts w:ascii="Century Gothic" w:hAnsi="Century Gothic" w:cs="Arial"/>
          <w:b/>
          <w:sz w:val="20"/>
        </w:rPr>
        <w:t>Landscape Service:</w:t>
      </w:r>
    </w:p>
    <w:p w14:paraId="49CBDD31" w14:textId="77777777" w:rsidR="0093265F" w:rsidRPr="00B511C6" w:rsidRDefault="0093265F" w:rsidP="0093265F">
      <w:pPr>
        <w:ind w:left="720"/>
        <w:jc w:val="both"/>
        <w:rPr>
          <w:rFonts w:ascii="Century Gothic" w:hAnsi="Century Gothic" w:cs="Arial"/>
          <w:sz w:val="20"/>
        </w:rPr>
      </w:pPr>
      <w:r w:rsidRPr="00B511C6">
        <w:rPr>
          <w:rFonts w:ascii="Century Gothic" w:hAnsi="Century Gothic" w:cs="Arial"/>
          <w:sz w:val="20"/>
        </w:rPr>
        <w:t>We recommend a weekly maintenance service of three (3) man-hours, to achieve your vision for this garden. The cost of the proposed weekly service of three (3) man-hours per week is $790 per month, plus a 3% for fuel charge.</w:t>
      </w:r>
    </w:p>
    <w:p w14:paraId="2CF18AE7" w14:textId="77777777" w:rsidR="0093265F" w:rsidRPr="00B511C6" w:rsidRDefault="0093265F" w:rsidP="0093265F">
      <w:pPr>
        <w:ind w:left="720"/>
        <w:jc w:val="both"/>
        <w:rPr>
          <w:rFonts w:ascii="Century Gothic" w:hAnsi="Century Gothic" w:cs="Arial"/>
          <w:sz w:val="20"/>
        </w:rPr>
      </w:pPr>
    </w:p>
    <w:p w14:paraId="496A7B30" w14:textId="77777777" w:rsidR="0093265F" w:rsidRPr="00B511C6" w:rsidRDefault="0093265F" w:rsidP="0093265F">
      <w:pPr>
        <w:ind w:left="720"/>
        <w:jc w:val="both"/>
        <w:rPr>
          <w:rFonts w:ascii="Century Gothic" w:hAnsi="Century Gothic" w:cs="Arial"/>
          <w:b/>
          <w:sz w:val="20"/>
        </w:rPr>
      </w:pPr>
      <w:r w:rsidRPr="00B511C6">
        <w:rPr>
          <w:rFonts w:ascii="Century Gothic" w:hAnsi="Century Gothic" w:cs="Arial"/>
          <w:sz w:val="20"/>
        </w:rPr>
        <w:t>Please note that the hardscape paths will be hand swept, and this may take a little longer on some days, especially in fall. If the crew needs to stay a little longer to take care of the leaf litter or debris, we will bill accordingly at $58 per man-hour.</w:t>
      </w:r>
    </w:p>
    <w:p w14:paraId="1504ADEB" w14:textId="77777777" w:rsidR="0093265F" w:rsidRPr="00B511C6" w:rsidRDefault="0093265F" w:rsidP="0093265F">
      <w:pPr>
        <w:jc w:val="both"/>
        <w:rPr>
          <w:rFonts w:ascii="Century Gothic" w:hAnsi="Century Gothic" w:cs="Arial"/>
          <w:b/>
          <w:sz w:val="20"/>
        </w:rPr>
      </w:pPr>
    </w:p>
    <w:p w14:paraId="6F90BCCD" w14:textId="77777777" w:rsidR="0093265F" w:rsidRPr="00B511C6" w:rsidRDefault="0093265F" w:rsidP="0093265F">
      <w:pPr>
        <w:numPr>
          <w:ilvl w:val="0"/>
          <w:numId w:val="3"/>
        </w:numPr>
        <w:jc w:val="both"/>
        <w:rPr>
          <w:rFonts w:ascii="Century Gothic" w:hAnsi="Century Gothic" w:cs="Arial"/>
          <w:b/>
          <w:sz w:val="20"/>
        </w:rPr>
      </w:pPr>
      <w:r w:rsidRPr="00B511C6">
        <w:rPr>
          <w:rFonts w:ascii="Century Gothic" w:hAnsi="Century Gothic"/>
          <w:b/>
          <w:sz w:val="20"/>
        </w:rPr>
        <w:t>Payment of monthly billing:</w:t>
      </w:r>
    </w:p>
    <w:p w14:paraId="1EA7F9AA" w14:textId="77777777" w:rsidR="0093265F" w:rsidRPr="00B511C6" w:rsidRDefault="0093265F" w:rsidP="0093265F">
      <w:pPr>
        <w:tabs>
          <w:tab w:val="left" w:pos="720"/>
          <w:tab w:val="left" w:pos="1440"/>
        </w:tabs>
        <w:ind w:left="720" w:hanging="720"/>
        <w:jc w:val="both"/>
        <w:rPr>
          <w:rFonts w:ascii="Century Gothic" w:hAnsi="Century Gothic"/>
          <w:b/>
          <w:sz w:val="20"/>
          <w:u w:val="single"/>
        </w:rPr>
      </w:pPr>
    </w:p>
    <w:p w14:paraId="2D21A588" w14:textId="77777777" w:rsidR="0093265F" w:rsidRPr="00B511C6" w:rsidRDefault="0093265F" w:rsidP="0093265F">
      <w:pPr>
        <w:tabs>
          <w:tab w:val="left" w:pos="720"/>
        </w:tabs>
        <w:ind w:left="720"/>
        <w:rPr>
          <w:rFonts w:ascii="Century Gothic" w:hAnsi="Century Gothic"/>
          <w:sz w:val="20"/>
        </w:rPr>
      </w:pPr>
      <w:r w:rsidRPr="00B511C6">
        <w:rPr>
          <w:rFonts w:ascii="Century Gothic" w:hAnsi="Century Gothic"/>
          <w:sz w:val="20"/>
        </w:rPr>
        <w:t xml:space="preserve">Payment is to be made to </w:t>
      </w:r>
      <w:r w:rsidRPr="00B511C6">
        <w:rPr>
          <w:rFonts w:ascii="Century Gothic" w:hAnsi="Century Gothic"/>
          <w:b/>
          <w:sz w:val="20"/>
        </w:rPr>
        <w:t>THE VILLAGE GARDENER, INC.</w:t>
      </w:r>
      <w:r w:rsidRPr="00B511C6">
        <w:rPr>
          <w:rFonts w:ascii="Century Gothic" w:hAnsi="Century Gothic"/>
          <w:sz w:val="20"/>
        </w:rPr>
        <w:t xml:space="preserve"> in the amount of $</w:t>
      </w:r>
      <w:r>
        <w:rPr>
          <w:rFonts w:ascii="Century Gothic" w:hAnsi="Century Gothic"/>
          <w:b/>
          <w:sz w:val="20"/>
        </w:rPr>
        <w:t>790</w:t>
      </w:r>
      <w:r w:rsidRPr="00B511C6">
        <w:rPr>
          <w:rFonts w:ascii="Century Gothic" w:hAnsi="Century Gothic"/>
          <w:b/>
          <w:sz w:val="20"/>
        </w:rPr>
        <w:t xml:space="preserve"> </w:t>
      </w:r>
      <w:r w:rsidRPr="00B511C6">
        <w:rPr>
          <w:rFonts w:ascii="Century Gothic" w:hAnsi="Century Gothic"/>
          <w:sz w:val="20"/>
        </w:rPr>
        <w:t>per month for the three (3) man-hours weekly service plus fuel charge for services at 975 Crooked Creek Lane, Los Altos, CA 94024.</w:t>
      </w:r>
    </w:p>
    <w:p w14:paraId="7ED823C6" w14:textId="77777777" w:rsidR="0093265F" w:rsidRPr="00B511C6" w:rsidRDefault="0093265F" w:rsidP="0093265F">
      <w:pPr>
        <w:tabs>
          <w:tab w:val="left" w:pos="5040"/>
        </w:tabs>
        <w:ind w:left="720"/>
        <w:jc w:val="both"/>
        <w:rPr>
          <w:rFonts w:ascii="Century Gothic" w:hAnsi="Century Gothic" w:cs="Arial"/>
          <w:sz w:val="20"/>
        </w:rPr>
      </w:pPr>
    </w:p>
    <w:p w14:paraId="44E16D2C" w14:textId="77777777" w:rsidR="0093265F" w:rsidRPr="00B511C6" w:rsidRDefault="0093265F" w:rsidP="0093265F">
      <w:pPr>
        <w:tabs>
          <w:tab w:val="left" w:pos="720"/>
          <w:tab w:val="left" w:pos="1440"/>
        </w:tabs>
        <w:ind w:left="720" w:hanging="720"/>
        <w:jc w:val="both"/>
        <w:rPr>
          <w:rFonts w:ascii="Century Gothic" w:hAnsi="Century Gothic"/>
          <w:sz w:val="20"/>
        </w:rPr>
      </w:pPr>
    </w:p>
    <w:p w14:paraId="17260FC5" w14:textId="77777777" w:rsidR="0093265F" w:rsidRPr="00B511C6" w:rsidRDefault="0093265F" w:rsidP="0093265F">
      <w:pPr>
        <w:jc w:val="both"/>
        <w:rPr>
          <w:rFonts w:ascii="Century Gothic" w:hAnsi="Century Gothic"/>
          <w:sz w:val="20"/>
          <w:szCs w:val="20"/>
        </w:rPr>
      </w:pPr>
      <w:r w:rsidRPr="00B511C6">
        <w:rPr>
          <w:rFonts w:ascii="Century Gothic" w:hAnsi="Century Gothic"/>
          <w:b/>
          <w:sz w:val="20"/>
          <w:szCs w:val="20"/>
        </w:rPr>
        <w:t xml:space="preserve">TERM: </w:t>
      </w:r>
      <w:r w:rsidRPr="00B511C6">
        <w:rPr>
          <w:rFonts w:ascii="Century Gothic" w:hAnsi="Century Gothic"/>
          <w:sz w:val="20"/>
          <w:szCs w:val="20"/>
        </w:rPr>
        <w:t xml:space="preserve"> The term of this agreement is 12 months from the date of execution of this agreement.  This agreement shall automatically renew for another equal term unless notice of the Contracting Party’s intent not to renew is given to the Landscape Maintenance Contractor within thirty (30) days prior to the end of the term or subsequent extended term(s).</w:t>
      </w:r>
    </w:p>
    <w:p w14:paraId="2A37C9CA" w14:textId="77777777" w:rsidR="0093265F" w:rsidRPr="00B511C6" w:rsidRDefault="0093265F" w:rsidP="0093265F">
      <w:pPr>
        <w:jc w:val="both"/>
        <w:rPr>
          <w:rFonts w:ascii="Century Gothic" w:hAnsi="Century Gothic"/>
          <w:sz w:val="20"/>
          <w:szCs w:val="20"/>
        </w:rPr>
      </w:pPr>
    </w:p>
    <w:p w14:paraId="39452054" w14:textId="77777777" w:rsidR="0093265F" w:rsidRPr="00B511C6" w:rsidRDefault="0093265F" w:rsidP="0093265F">
      <w:pPr>
        <w:jc w:val="both"/>
        <w:rPr>
          <w:rFonts w:ascii="Century Gothic" w:hAnsi="Century Gothic"/>
          <w:sz w:val="20"/>
          <w:szCs w:val="20"/>
        </w:rPr>
      </w:pPr>
      <w:r w:rsidRPr="00B511C6">
        <w:rPr>
          <w:rFonts w:ascii="Century Gothic" w:hAnsi="Century Gothic"/>
          <w:b/>
          <w:sz w:val="20"/>
          <w:szCs w:val="20"/>
        </w:rPr>
        <w:t>TERMS AND CONDITIONS:  The terms and conditions are expressly incorporated into this agreement.</w:t>
      </w:r>
    </w:p>
    <w:p w14:paraId="2BF5F71B" w14:textId="77777777" w:rsidR="0093265F" w:rsidRPr="00B511C6" w:rsidRDefault="0093265F" w:rsidP="0093265F">
      <w:pPr>
        <w:jc w:val="both"/>
        <w:rPr>
          <w:rFonts w:ascii="Century Gothic" w:hAnsi="Century Gothic"/>
          <w:sz w:val="20"/>
          <w:szCs w:val="20"/>
        </w:rPr>
      </w:pPr>
    </w:p>
    <w:p w14:paraId="16159051" w14:textId="77777777" w:rsidR="0093265F" w:rsidRPr="00B511C6" w:rsidRDefault="0093265F" w:rsidP="0093265F">
      <w:pPr>
        <w:jc w:val="both"/>
        <w:rPr>
          <w:rFonts w:ascii="Century Gothic" w:hAnsi="Century Gothic"/>
          <w:sz w:val="20"/>
          <w:szCs w:val="20"/>
        </w:rPr>
      </w:pPr>
      <w:r w:rsidRPr="00B511C6">
        <w:rPr>
          <w:rFonts w:ascii="Century Gothic" w:hAnsi="Century Gothic"/>
          <w:sz w:val="20"/>
          <w:szCs w:val="20"/>
        </w:rPr>
        <w:t xml:space="preserve">Contractors are required by law to be licensed and regulated by the Contractor’s State License Board which has jurisdiction to investigate complaints against contractors if a complaint regarding a patent act or omission is filed within four years of the date of the alleged violation.  A complaint </w:t>
      </w:r>
      <w:r w:rsidRPr="00B511C6">
        <w:rPr>
          <w:rFonts w:ascii="Century Gothic" w:hAnsi="Century Gothic"/>
          <w:sz w:val="20"/>
          <w:szCs w:val="20"/>
        </w:rPr>
        <w:lastRenderedPageBreak/>
        <w:t>regarding a latent act or omission pertaining to structural defects must be filed within 10 years of the alleged violation.  Any questions concerning a contractor may be referred to the Registrar, Contractor’s State License Board, P.O. Box 26000, Sacramento, CA 95826.</w:t>
      </w:r>
    </w:p>
    <w:p w14:paraId="544E2E2B" w14:textId="77777777" w:rsidR="0093265F" w:rsidRPr="00B511C6" w:rsidRDefault="0093265F" w:rsidP="0093265F">
      <w:pPr>
        <w:jc w:val="both"/>
        <w:rPr>
          <w:rFonts w:ascii="Century Gothic" w:hAnsi="Century Gothic"/>
          <w:sz w:val="20"/>
          <w:szCs w:val="20"/>
        </w:rPr>
      </w:pPr>
    </w:p>
    <w:p w14:paraId="564E110B" w14:textId="77777777" w:rsidR="0093265F" w:rsidRPr="00B511C6" w:rsidRDefault="0093265F" w:rsidP="0093265F">
      <w:pPr>
        <w:jc w:val="both"/>
        <w:rPr>
          <w:rFonts w:ascii="Century Gothic" w:hAnsi="Century Gothic"/>
          <w:b/>
          <w:sz w:val="20"/>
          <w:szCs w:val="20"/>
        </w:rPr>
      </w:pPr>
      <w:r w:rsidRPr="00B511C6">
        <w:rPr>
          <w:rFonts w:ascii="Century Gothic" w:hAnsi="Century Gothic"/>
          <w:b/>
          <w:sz w:val="20"/>
          <w:szCs w:val="20"/>
        </w:rPr>
        <w:t>You, the buyer, may cancel this contract at any time prior to midnight of the third business day after the date of this transaction.  See attached Note of Cancellation form for an explanation of this right.</w:t>
      </w:r>
    </w:p>
    <w:p w14:paraId="0BF0C2A5" w14:textId="77777777" w:rsidR="0093265F" w:rsidRPr="00B511C6" w:rsidRDefault="0093265F" w:rsidP="0093265F">
      <w:pPr>
        <w:jc w:val="both"/>
        <w:rPr>
          <w:rFonts w:ascii="Century Gothic" w:hAnsi="Century Gothic"/>
          <w:sz w:val="20"/>
        </w:rPr>
      </w:pPr>
    </w:p>
    <w:p w14:paraId="2E67D9C8" w14:textId="77777777" w:rsidR="0093265F" w:rsidRPr="00B511C6" w:rsidRDefault="0093265F" w:rsidP="0093265F">
      <w:pPr>
        <w:tabs>
          <w:tab w:val="left" w:pos="1440"/>
        </w:tabs>
        <w:jc w:val="both"/>
        <w:rPr>
          <w:rFonts w:ascii="Century Gothic" w:hAnsi="Century Gothic"/>
          <w:sz w:val="20"/>
        </w:rPr>
      </w:pPr>
      <w:r w:rsidRPr="00B511C6">
        <w:rPr>
          <w:rFonts w:ascii="Century Gothic" w:hAnsi="Century Gothic"/>
          <w:sz w:val="20"/>
        </w:rPr>
        <w:t xml:space="preserve">Accepted by or on behalf </w:t>
      </w:r>
      <w:r>
        <w:rPr>
          <w:rFonts w:ascii="Century Gothic" w:hAnsi="Century Gothic"/>
          <w:sz w:val="20"/>
        </w:rPr>
        <w:t>____________________________</w:t>
      </w:r>
    </w:p>
    <w:p w14:paraId="611A9D14" w14:textId="77777777" w:rsidR="0093265F" w:rsidRPr="00B511C6" w:rsidRDefault="0093265F" w:rsidP="0093265F">
      <w:pPr>
        <w:tabs>
          <w:tab w:val="left" w:pos="1440"/>
        </w:tabs>
        <w:jc w:val="both"/>
        <w:rPr>
          <w:rFonts w:ascii="Century Gothic" w:hAnsi="Century Gothic"/>
          <w:sz w:val="20"/>
        </w:rPr>
      </w:pPr>
      <w:r w:rsidRPr="00B511C6">
        <w:rPr>
          <w:rFonts w:ascii="Century Gothic" w:hAnsi="Century Gothic"/>
          <w:sz w:val="20"/>
        </w:rPr>
        <w:t>by replying to this email confirming acceptance of contract</w:t>
      </w:r>
    </w:p>
    <w:p w14:paraId="5508F6C9" w14:textId="77777777" w:rsidR="0093265F" w:rsidRPr="00B511C6" w:rsidRDefault="0093265F" w:rsidP="0093265F">
      <w:pPr>
        <w:tabs>
          <w:tab w:val="left" w:pos="1440"/>
        </w:tabs>
        <w:jc w:val="both"/>
        <w:rPr>
          <w:rFonts w:ascii="Century Gothic" w:hAnsi="Century Gothic"/>
          <w:sz w:val="20"/>
        </w:rPr>
      </w:pPr>
      <w:r w:rsidRPr="00B511C6">
        <w:rPr>
          <w:rFonts w:ascii="Century Gothic" w:hAnsi="Century Gothic"/>
          <w:sz w:val="20"/>
        </w:rPr>
        <w:t>by typing or copy/past on subject line:</w:t>
      </w:r>
    </w:p>
    <w:p w14:paraId="53F053C9" w14:textId="77777777" w:rsidR="0093265F" w:rsidRPr="00B511C6" w:rsidRDefault="0093265F" w:rsidP="0093265F">
      <w:pPr>
        <w:tabs>
          <w:tab w:val="left" w:pos="1440"/>
        </w:tabs>
        <w:jc w:val="both"/>
        <w:rPr>
          <w:rFonts w:ascii="Century Gothic" w:hAnsi="Century Gothic"/>
          <w:b/>
          <w:sz w:val="20"/>
        </w:rPr>
      </w:pPr>
      <w:r w:rsidRPr="00B511C6">
        <w:rPr>
          <w:rFonts w:ascii="Century Gothic" w:hAnsi="Century Gothic"/>
          <w:b/>
          <w:sz w:val="20"/>
        </w:rPr>
        <w:t>“</w:t>
      </w:r>
      <w:proofErr w:type="gramStart"/>
      <w:r w:rsidRPr="00B511C6">
        <w:rPr>
          <w:rFonts w:ascii="Century Gothic" w:hAnsi="Century Gothic"/>
          <w:b/>
          <w:sz w:val="20"/>
        </w:rPr>
        <w:t>I,</w:t>
      </w:r>
      <w:r>
        <w:rPr>
          <w:rFonts w:ascii="Century Gothic" w:hAnsi="Century Gothic"/>
          <w:b/>
          <w:sz w:val="20"/>
        </w:rPr>
        <w:t>_</w:t>
      </w:r>
      <w:proofErr w:type="gramEnd"/>
      <w:r>
        <w:rPr>
          <w:rFonts w:ascii="Century Gothic" w:hAnsi="Century Gothic"/>
          <w:b/>
          <w:sz w:val="20"/>
        </w:rPr>
        <w:t>_________________________</w:t>
      </w:r>
      <w:r w:rsidRPr="00B511C6">
        <w:rPr>
          <w:rFonts w:ascii="Century Gothic" w:hAnsi="Century Gothic"/>
          <w:b/>
          <w:sz w:val="20"/>
        </w:rPr>
        <w:t>, confirm acceptance of Contract 11461 attached in this email.”</w:t>
      </w:r>
    </w:p>
    <w:p w14:paraId="45CB2CE5" w14:textId="77777777" w:rsidR="0093265F" w:rsidRPr="00B511C6" w:rsidRDefault="0093265F" w:rsidP="0093265F">
      <w:pPr>
        <w:tabs>
          <w:tab w:val="left" w:pos="1440"/>
        </w:tabs>
        <w:spacing w:after="120"/>
        <w:jc w:val="both"/>
        <w:rPr>
          <w:rFonts w:ascii="Century Gothic" w:hAnsi="Century Gothic"/>
          <w:b/>
          <w:sz w:val="20"/>
        </w:rPr>
      </w:pPr>
    </w:p>
    <w:p w14:paraId="1E863618" w14:textId="77777777" w:rsidR="0093265F" w:rsidRPr="00B511C6" w:rsidRDefault="0093265F" w:rsidP="0093265F">
      <w:pPr>
        <w:tabs>
          <w:tab w:val="left" w:pos="1440"/>
        </w:tabs>
        <w:jc w:val="both"/>
        <w:rPr>
          <w:rFonts w:ascii="Century Gothic" w:hAnsi="Century Gothic"/>
          <w:b/>
          <w:sz w:val="20"/>
        </w:rPr>
      </w:pPr>
      <w:r w:rsidRPr="00B511C6">
        <w:rPr>
          <w:rFonts w:ascii="Century Gothic" w:hAnsi="Century Gothic"/>
          <w:b/>
          <w:sz w:val="20"/>
        </w:rPr>
        <w:t>OR by signing and dating below</w:t>
      </w:r>
    </w:p>
    <w:p w14:paraId="1DD5F596" w14:textId="77777777" w:rsidR="0093265F" w:rsidRPr="00B511C6" w:rsidRDefault="0093265F" w:rsidP="0093265F">
      <w:pPr>
        <w:tabs>
          <w:tab w:val="left" w:pos="1440"/>
        </w:tabs>
        <w:jc w:val="both"/>
        <w:rPr>
          <w:rFonts w:ascii="Century Gothic" w:hAnsi="Century Gothic"/>
          <w:b/>
          <w:sz w:val="20"/>
        </w:rPr>
      </w:pPr>
      <w:r w:rsidRPr="00B511C6">
        <w:rPr>
          <w:rFonts w:ascii="Century Gothic" w:hAnsi="Century Gothic"/>
          <w:b/>
          <w:sz w:val="20"/>
        </w:rPr>
        <w:t>As acceptance of this contract and return a copy to our office:</w:t>
      </w:r>
    </w:p>
    <w:p w14:paraId="343B3E2E" w14:textId="77777777" w:rsidR="0093265F" w:rsidRPr="00B511C6" w:rsidRDefault="0093265F" w:rsidP="0093265F">
      <w:pPr>
        <w:tabs>
          <w:tab w:val="left" w:pos="1440"/>
        </w:tabs>
        <w:spacing w:after="120"/>
        <w:jc w:val="both"/>
        <w:rPr>
          <w:rFonts w:ascii="Century Gothic" w:hAnsi="Century Gothic"/>
          <w:b/>
          <w:sz w:val="20"/>
        </w:rPr>
      </w:pPr>
    </w:p>
    <w:p w14:paraId="5FCD3783" w14:textId="77777777" w:rsidR="0093265F" w:rsidRPr="00B511C6" w:rsidRDefault="0093265F" w:rsidP="0093265F">
      <w:pPr>
        <w:tabs>
          <w:tab w:val="left" w:pos="720"/>
          <w:tab w:val="left" w:pos="1440"/>
        </w:tabs>
        <w:spacing w:after="120"/>
        <w:ind w:left="720" w:hanging="720"/>
        <w:jc w:val="both"/>
        <w:rPr>
          <w:rFonts w:ascii="Century Gothic" w:hAnsi="Century Gothic"/>
          <w:sz w:val="20"/>
        </w:rPr>
      </w:pPr>
      <w:r w:rsidRPr="00B511C6">
        <w:rPr>
          <w:rFonts w:ascii="Century Gothic" w:hAnsi="Century Gothic"/>
          <w:sz w:val="20"/>
          <w:u w:val="single"/>
        </w:rPr>
        <w:tab/>
      </w:r>
      <w:r w:rsidRPr="00B511C6">
        <w:rPr>
          <w:rFonts w:ascii="Century Gothic" w:hAnsi="Century Gothic"/>
          <w:sz w:val="20"/>
          <w:u w:val="single"/>
        </w:rPr>
        <w:tab/>
      </w:r>
      <w:r w:rsidRPr="00B511C6">
        <w:rPr>
          <w:rFonts w:ascii="Century Gothic" w:hAnsi="Century Gothic"/>
          <w:sz w:val="20"/>
          <w:u w:val="single"/>
        </w:rPr>
        <w:tab/>
      </w:r>
      <w:r w:rsidRPr="00B511C6">
        <w:rPr>
          <w:rFonts w:ascii="Century Gothic" w:hAnsi="Century Gothic"/>
          <w:sz w:val="20"/>
          <w:u w:val="single"/>
        </w:rPr>
        <w:tab/>
      </w:r>
      <w:r w:rsidRPr="00B511C6">
        <w:rPr>
          <w:rFonts w:ascii="Century Gothic" w:hAnsi="Century Gothic"/>
          <w:sz w:val="20"/>
        </w:rPr>
        <w:tab/>
        <w:t>Date:</w:t>
      </w:r>
      <w:r w:rsidRPr="00B511C6">
        <w:rPr>
          <w:rFonts w:ascii="Century Gothic" w:hAnsi="Century Gothic"/>
          <w:sz w:val="20"/>
        </w:rPr>
        <w:tab/>
      </w:r>
      <w:r w:rsidRPr="00B511C6">
        <w:rPr>
          <w:rFonts w:ascii="Century Gothic" w:hAnsi="Century Gothic"/>
          <w:sz w:val="20"/>
          <w:u w:val="single"/>
        </w:rPr>
        <w:tab/>
      </w:r>
      <w:r w:rsidRPr="00B511C6">
        <w:rPr>
          <w:rFonts w:ascii="Century Gothic" w:hAnsi="Century Gothic"/>
          <w:sz w:val="20"/>
          <w:u w:val="single"/>
        </w:rPr>
        <w:tab/>
      </w:r>
    </w:p>
    <w:p w14:paraId="5ED77D65" w14:textId="1787E7AC" w:rsidR="0093265F" w:rsidRPr="00B511C6" w:rsidRDefault="0093265F" w:rsidP="0093265F">
      <w:pPr>
        <w:tabs>
          <w:tab w:val="left" w:pos="720"/>
          <w:tab w:val="left" w:pos="1440"/>
        </w:tabs>
        <w:ind w:left="720" w:hanging="720"/>
        <w:jc w:val="both"/>
        <w:rPr>
          <w:rFonts w:ascii="Century Gothic" w:hAnsi="Century Gothic"/>
          <w:sz w:val="20"/>
        </w:rPr>
      </w:pPr>
    </w:p>
    <w:p w14:paraId="0BF27F9C" w14:textId="77777777" w:rsidR="0093265F" w:rsidRPr="00B511C6" w:rsidRDefault="0093265F" w:rsidP="0093265F">
      <w:pPr>
        <w:tabs>
          <w:tab w:val="left" w:pos="720"/>
          <w:tab w:val="left" w:pos="1440"/>
        </w:tabs>
        <w:ind w:left="720" w:hanging="720"/>
        <w:jc w:val="both"/>
        <w:rPr>
          <w:rFonts w:ascii="Century Gothic" w:hAnsi="Century Gothic"/>
          <w:sz w:val="20"/>
        </w:rPr>
      </w:pPr>
    </w:p>
    <w:p w14:paraId="71163712" w14:textId="56D43072" w:rsidR="0093265F" w:rsidRPr="00B511C6" w:rsidRDefault="00856D6D" w:rsidP="0093265F">
      <w:pPr>
        <w:tabs>
          <w:tab w:val="left" w:pos="720"/>
          <w:tab w:val="left" w:pos="1440"/>
        </w:tabs>
        <w:ind w:left="720" w:hanging="720"/>
        <w:jc w:val="both"/>
        <w:rPr>
          <w:rFonts w:ascii="Century Gothic" w:hAnsi="Century Gothic"/>
          <w:sz w:val="20"/>
          <w:u w:val="single"/>
        </w:rPr>
      </w:pPr>
      <w:r>
        <w:rPr>
          <w:rFonts w:ascii="Century Gothic" w:hAnsi="Century Gothic"/>
          <w:sz w:val="20"/>
        </w:rPr>
        <w:tab/>
      </w:r>
      <w:r>
        <w:rPr>
          <w:rFonts w:ascii="Century Gothic" w:hAnsi="Century Gothic"/>
          <w:sz w:val="20"/>
        </w:rPr>
        <w:tab/>
      </w:r>
      <w:r w:rsidR="0093265F" w:rsidRPr="00B511C6">
        <w:rPr>
          <w:rFonts w:ascii="Century Gothic" w:hAnsi="Century Gothic"/>
          <w:sz w:val="20"/>
        </w:rPr>
        <w:tab/>
      </w:r>
      <w:r w:rsidR="0093265F" w:rsidRPr="00B511C6">
        <w:rPr>
          <w:rFonts w:ascii="Century Gothic" w:hAnsi="Century Gothic"/>
          <w:sz w:val="20"/>
        </w:rPr>
        <w:tab/>
      </w:r>
      <w:r w:rsidR="0093265F" w:rsidRPr="00B511C6">
        <w:rPr>
          <w:rFonts w:ascii="Century Gothic" w:hAnsi="Century Gothic"/>
          <w:sz w:val="20"/>
        </w:rPr>
        <w:tab/>
      </w:r>
      <w:r w:rsidR="0093265F" w:rsidRPr="00B511C6">
        <w:rPr>
          <w:rFonts w:ascii="Century Gothic" w:hAnsi="Century Gothic"/>
          <w:sz w:val="20"/>
        </w:rPr>
        <w:tab/>
        <w:t>Date:  Apr</w:t>
      </w:r>
      <w:r w:rsidR="0093265F">
        <w:rPr>
          <w:rFonts w:ascii="Century Gothic" w:hAnsi="Century Gothic"/>
          <w:sz w:val="20"/>
        </w:rPr>
        <w:t>il 30</w:t>
      </w:r>
      <w:r w:rsidR="0093265F" w:rsidRPr="00B511C6">
        <w:rPr>
          <w:rFonts w:ascii="Century Gothic" w:hAnsi="Century Gothic"/>
          <w:sz w:val="20"/>
        </w:rPr>
        <w:t>, 2013</w:t>
      </w:r>
    </w:p>
    <w:p w14:paraId="7C4B9E9A" w14:textId="77777777" w:rsidR="0093265F" w:rsidRPr="00B65B79" w:rsidRDefault="0093265F" w:rsidP="0093265F">
      <w:pPr>
        <w:tabs>
          <w:tab w:val="left" w:pos="1440"/>
        </w:tabs>
        <w:jc w:val="both"/>
        <w:rPr>
          <w:rFonts w:ascii="Century Gothic" w:hAnsi="Century Gothic"/>
          <w:sz w:val="20"/>
        </w:rPr>
      </w:pPr>
      <w:r w:rsidRPr="00B511C6">
        <w:rPr>
          <w:rFonts w:ascii="Century Gothic" w:hAnsi="Century Gothic"/>
          <w:noProof/>
          <w:sz w:val="20"/>
          <w:u w:val="single"/>
        </w:rPr>
        <w:drawing>
          <wp:anchor distT="0" distB="0" distL="114300" distR="114300" simplePos="0" relativeHeight="251671552" behindDoc="0" locked="0" layoutInCell="1" allowOverlap="1" wp14:anchorId="3796AC94" wp14:editId="2A677EE3">
            <wp:simplePos x="0" y="0"/>
            <wp:positionH relativeFrom="column">
              <wp:posOffset>2286000</wp:posOffset>
            </wp:positionH>
            <wp:positionV relativeFrom="paragraph">
              <wp:posOffset>155575</wp:posOffset>
            </wp:positionV>
            <wp:extent cx="225425" cy="2286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42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1C6">
        <w:rPr>
          <w:rFonts w:ascii="Century Gothic" w:hAnsi="Century Gothic"/>
          <w:sz w:val="20"/>
        </w:rPr>
        <w:t>Electronic Signature</w:t>
      </w:r>
    </w:p>
    <w:p w14:paraId="7C107DE4" w14:textId="77777777" w:rsidR="0093265F" w:rsidRPr="00763D64" w:rsidRDefault="0093265F" w:rsidP="0093265F">
      <w:pPr>
        <w:jc w:val="both"/>
        <w:rPr>
          <w:rFonts w:ascii="Century Gothic" w:hAnsi="Century Gothic"/>
          <w:sz w:val="20"/>
        </w:rPr>
      </w:pPr>
    </w:p>
    <w:p w14:paraId="1FBA8F16" w14:textId="77777777" w:rsidR="000521AF" w:rsidRDefault="000521AF"/>
    <w:sectPr w:rsidR="000521AF" w:rsidSect="002441DD">
      <w:pgSz w:w="12240" w:h="15840" w:code="1"/>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ant Garde">
    <w:altName w:val="Century Gothic"/>
    <w:panose1 w:val="020B0604020202020204"/>
    <w:charset w:val="00"/>
    <w:family w:val="auto"/>
    <w:pitch w:val="variable"/>
    <w:sig w:usb0="03000000"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Tempus Sans ITC">
    <w:panose1 w:val="04020404030007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066D8"/>
    <w:multiLevelType w:val="hybridMultilevel"/>
    <w:tmpl w:val="32204094"/>
    <w:lvl w:ilvl="0" w:tplc="43BAB794">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EB50248"/>
    <w:multiLevelType w:val="hybridMultilevel"/>
    <w:tmpl w:val="F9085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157D1"/>
    <w:multiLevelType w:val="hybridMultilevel"/>
    <w:tmpl w:val="875685D0"/>
    <w:lvl w:ilvl="0" w:tplc="43BAB794">
      <w:start w:val="1"/>
      <w:numFmt w:val="bullet"/>
      <w:lvlText w:val=""/>
      <w:lvlJc w:val="left"/>
      <w:pPr>
        <w:tabs>
          <w:tab w:val="num" w:pos="720"/>
        </w:tabs>
        <w:ind w:left="720" w:hanging="360"/>
      </w:pPr>
      <w:rPr>
        <w:rFonts w:ascii="Wingdings" w:hAnsi="Wingdings" w:hint="default"/>
        <w:sz w:val="18"/>
        <w:szCs w:val="18"/>
      </w:rPr>
    </w:lvl>
    <w:lvl w:ilvl="1" w:tplc="04090001">
      <w:start w:val="1"/>
      <w:numFmt w:val="bullet"/>
      <w:lvlText w:val=""/>
      <w:lvlJc w:val="left"/>
      <w:pPr>
        <w:tabs>
          <w:tab w:val="num" w:pos="1440"/>
        </w:tabs>
        <w:ind w:left="1440" w:hanging="360"/>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5F"/>
    <w:rsid w:val="000521AF"/>
    <w:rsid w:val="007932C1"/>
    <w:rsid w:val="00856D6D"/>
    <w:rsid w:val="0093265F"/>
    <w:rsid w:val="00FB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94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265F"/>
    <w:rPr>
      <w:rFonts w:ascii="Times New Roman" w:eastAsia="Times New Roman" w:hAnsi="Times New Roman" w:cs="Times New Roman"/>
    </w:rPr>
  </w:style>
  <w:style w:type="paragraph" w:styleId="Heading1">
    <w:name w:val="heading 1"/>
    <w:basedOn w:val="Normal"/>
    <w:next w:val="Normal"/>
    <w:link w:val="Heading1Char"/>
    <w:qFormat/>
    <w:rsid w:val="0093265F"/>
    <w:pPr>
      <w:keepNext/>
      <w:ind w:right="-1440"/>
      <w:outlineLvl w:val="0"/>
    </w:pPr>
    <w:rPr>
      <w:rFonts w:ascii="Avant Garde" w:hAnsi="Avant Gard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65F"/>
    <w:rPr>
      <w:rFonts w:ascii="Avant Garde" w:eastAsia="Times New Roman" w:hAnsi="Avant Garde" w:cs="Times New Roman"/>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hevillagegardener.com/season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villagegardener.com/seasonal.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2652</Words>
  <Characters>15969</Characters>
  <Application>Microsoft Office Word</Application>
  <DocSecurity>0</DocSecurity>
  <Lines>499</Lines>
  <Paragraphs>286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Niccoli</dc:creator>
  <cp:keywords/>
  <dc:description/>
  <cp:lastModifiedBy>Frank Niccoli</cp:lastModifiedBy>
  <cp:revision>3</cp:revision>
  <cp:lastPrinted>2016-12-07T17:40:00Z</cp:lastPrinted>
  <dcterms:created xsi:type="dcterms:W3CDTF">2018-11-28T01:57:00Z</dcterms:created>
  <dcterms:modified xsi:type="dcterms:W3CDTF">2020-06-14T18:36:00Z</dcterms:modified>
</cp:coreProperties>
</file>